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23666" w14:textId="77777777" w:rsidR="00EE28E7" w:rsidRDefault="00EE28E7">
      <w:pPr>
        <w:spacing w:after="60"/>
        <w:jc w:val="center"/>
        <w:rPr>
          <w:rFonts w:ascii="Times New Roman" w:eastAsia="方正小标宋简体" w:hAnsi="Times New Roman"/>
          <w:bCs/>
          <w:sz w:val="32"/>
          <w:szCs w:val="32"/>
        </w:rPr>
      </w:pPr>
    </w:p>
    <w:p w14:paraId="1BFDE503" w14:textId="77777777" w:rsidR="00EE28E7" w:rsidRDefault="00EE28E7">
      <w:pPr>
        <w:pStyle w:val="af7"/>
        <w:spacing w:after="78"/>
        <w:rPr>
          <w:rFonts w:ascii="Times New Roman" w:eastAsia="方正小标宋简体" w:hAnsi="Times New Roman"/>
          <w:bCs/>
          <w:sz w:val="32"/>
          <w:szCs w:val="32"/>
        </w:rPr>
      </w:pPr>
    </w:p>
    <w:p w14:paraId="7647649A" w14:textId="77777777" w:rsidR="00EE28E7" w:rsidRDefault="00EE28E7">
      <w:pPr>
        <w:pStyle w:val="af7"/>
        <w:spacing w:after="78"/>
        <w:rPr>
          <w:rFonts w:ascii="Times New Roman" w:eastAsia="方正小标宋简体" w:hAnsi="Times New Roman"/>
          <w:bCs/>
          <w:sz w:val="32"/>
          <w:szCs w:val="32"/>
        </w:rPr>
      </w:pPr>
    </w:p>
    <w:p w14:paraId="2BEB50D9" w14:textId="77777777" w:rsidR="00EE28E7" w:rsidRDefault="00EE28E7">
      <w:pPr>
        <w:spacing w:after="60"/>
        <w:jc w:val="center"/>
        <w:rPr>
          <w:rFonts w:ascii="Times New Roman" w:eastAsia="长城小" w:hAnsi="Times New Roman"/>
          <w:b/>
          <w:sz w:val="44"/>
          <w:szCs w:val="44"/>
        </w:rPr>
      </w:pPr>
    </w:p>
    <w:p w14:paraId="7D8953B2" w14:textId="77777777" w:rsidR="00EE28E7" w:rsidRDefault="00EE28E7">
      <w:pPr>
        <w:spacing w:after="60"/>
        <w:jc w:val="center"/>
        <w:rPr>
          <w:rFonts w:ascii="Times New Roman" w:eastAsia="长城小" w:hAnsi="Times New Roman"/>
          <w:b/>
          <w:sz w:val="44"/>
          <w:szCs w:val="44"/>
        </w:rPr>
      </w:pPr>
    </w:p>
    <w:p w14:paraId="185CBCB7" w14:textId="77777777" w:rsidR="00EE28E7" w:rsidRDefault="00EE28E7">
      <w:pPr>
        <w:spacing w:after="60"/>
        <w:jc w:val="center"/>
        <w:rPr>
          <w:rFonts w:ascii="Times New Roman" w:eastAsia="长城小" w:hAnsi="Times New Roman"/>
          <w:b/>
          <w:sz w:val="44"/>
          <w:szCs w:val="44"/>
        </w:rPr>
      </w:pPr>
    </w:p>
    <w:p w14:paraId="38C0856F" w14:textId="77777777" w:rsidR="00EE28E7" w:rsidRDefault="00EE28E7">
      <w:pPr>
        <w:spacing w:after="60"/>
        <w:rPr>
          <w:rFonts w:ascii="Times New Roman" w:eastAsia="长城小" w:hAnsi="Times New Roman"/>
          <w:b/>
          <w:sz w:val="44"/>
          <w:szCs w:val="44"/>
        </w:rPr>
      </w:pPr>
    </w:p>
    <w:p w14:paraId="4CCBBBB4" w14:textId="77777777" w:rsidR="00EE28E7" w:rsidRDefault="00EE28E7">
      <w:pPr>
        <w:spacing w:after="60"/>
        <w:jc w:val="center"/>
        <w:rPr>
          <w:rFonts w:ascii="Times New Roman" w:eastAsia="长城小" w:hAnsi="Times New Roman"/>
          <w:b/>
          <w:sz w:val="44"/>
          <w:szCs w:val="44"/>
        </w:rPr>
      </w:pPr>
    </w:p>
    <w:p w14:paraId="3EECD410" w14:textId="77777777" w:rsidR="00EE28E7"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1E904454" w14:textId="77777777" w:rsidR="00EE28E7"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设施设备防腐服务采购项目</w:t>
      </w:r>
    </w:p>
    <w:p w14:paraId="1F9A0E2E" w14:textId="77777777" w:rsidR="00EE28E7"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41EAF02" w14:textId="77777777" w:rsidR="00EE28E7" w:rsidRDefault="00EE28E7">
      <w:pPr>
        <w:spacing w:after="60"/>
        <w:rPr>
          <w:rFonts w:ascii="Times New Roman" w:eastAsia="方正小标宋简体" w:hAnsi="Times New Roman"/>
          <w:sz w:val="32"/>
          <w:szCs w:val="32"/>
        </w:rPr>
      </w:pPr>
    </w:p>
    <w:p w14:paraId="582CD7B0" w14:textId="77777777" w:rsidR="00EE28E7" w:rsidRDefault="00EE28E7">
      <w:pPr>
        <w:spacing w:after="60"/>
        <w:rPr>
          <w:rFonts w:ascii="Times New Roman" w:eastAsia="方正小标宋简体" w:hAnsi="Times New Roman"/>
          <w:sz w:val="32"/>
          <w:szCs w:val="32"/>
        </w:rPr>
      </w:pPr>
    </w:p>
    <w:p w14:paraId="4B5B4D6F" w14:textId="77777777" w:rsidR="00EE28E7" w:rsidRDefault="00EE28E7">
      <w:pPr>
        <w:spacing w:after="60"/>
        <w:rPr>
          <w:rFonts w:ascii="Times New Roman" w:eastAsia="方正小标宋简体" w:hAnsi="Times New Roman"/>
          <w:sz w:val="32"/>
          <w:szCs w:val="32"/>
        </w:rPr>
      </w:pPr>
    </w:p>
    <w:p w14:paraId="08B674A4" w14:textId="77777777" w:rsidR="00EE28E7" w:rsidRDefault="00EE28E7">
      <w:pPr>
        <w:spacing w:after="60"/>
      </w:pPr>
    </w:p>
    <w:p w14:paraId="5AA57ED5" w14:textId="77777777" w:rsidR="00EE28E7" w:rsidRDefault="00EE28E7">
      <w:pPr>
        <w:spacing w:after="60"/>
        <w:rPr>
          <w:rFonts w:ascii="Times New Roman" w:eastAsia="方正小标宋简体" w:hAnsi="Times New Roman"/>
          <w:sz w:val="32"/>
          <w:szCs w:val="32"/>
        </w:rPr>
      </w:pPr>
    </w:p>
    <w:p w14:paraId="19FFA79E" w14:textId="77777777" w:rsidR="00EE28E7" w:rsidRDefault="00EE28E7">
      <w:pPr>
        <w:spacing w:after="60"/>
        <w:rPr>
          <w:rFonts w:ascii="Times New Roman" w:eastAsia="方正小标宋简体" w:hAnsi="Times New Roman"/>
          <w:sz w:val="32"/>
          <w:szCs w:val="32"/>
        </w:rPr>
      </w:pPr>
    </w:p>
    <w:p w14:paraId="7FCE23FF" w14:textId="77777777" w:rsidR="00EE28E7" w:rsidRDefault="00EE28E7">
      <w:pPr>
        <w:pStyle w:val="a6"/>
        <w:spacing w:after="60"/>
        <w:rPr>
          <w:rFonts w:ascii="Times New Roman" w:eastAsia="方正小标宋简体" w:hAnsi="Times New Roman"/>
          <w:sz w:val="32"/>
          <w:szCs w:val="32"/>
        </w:rPr>
      </w:pPr>
    </w:p>
    <w:p w14:paraId="2247F868" w14:textId="77777777" w:rsidR="00EE28E7" w:rsidRDefault="00EE28E7">
      <w:pPr>
        <w:spacing w:after="60"/>
      </w:pPr>
    </w:p>
    <w:p w14:paraId="3E11708B" w14:textId="77777777" w:rsidR="00EE28E7" w:rsidRDefault="00EE28E7">
      <w:pPr>
        <w:pStyle w:val="a6"/>
        <w:spacing w:after="60"/>
      </w:pPr>
    </w:p>
    <w:p w14:paraId="3E175844" w14:textId="77777777" w:rsidR="00EE28E7"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0A20564" w14:textId="77777777" w:rsidR="00EE28E7" w:rsidRDefault="00EE28E7">
      <w:pPr>
        <w:spacing w:after="60"/>
      </w:pPr>
    </w:p>
    <w:p w14:paraId="02B59B42" w14:textId="77777777" w:rsidR="00EE28E7" w:rsidRDefault="00000000">
      <w:pPr>
        <w:pStyle w:val="24"/>
        <w:spacing w:after="60" w:line="640" w:lineRule="exact"/>
        <w:ind w:firstLine="640"/>
        <w:rPr>
          <w:rFonts w:eastAsia="黑体"/>
          <w:sz w:val="32"/>
          <w:szCs w:val="32"/>
        </w:rPr>
      </w:pPr>
      <w:r>
        <w:rPr>
          <w:rFonts w:eastAsia="黑体" w:hint="eastAsia"/>
          <w:sz w:val="32"/>
          <w:szCs w:val="32"/>
        </w:rPr>
        <w:t>一、供货内容</w:t>
      </w:r>
    </w:p>
    <w:p w14:paraId="0C11E2DC"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（一）采购项目名称：设备设施防腐服务采购项目。</w:t>
      </w:r>
    </w:p>
    <w:p w14:paraId="2538C806"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855"/>
        <w:gridCol w:w="2360"/>
        <w:gridCol w:w="1535"/>
        <w:gridCol w:w="1351"/>
        <w:gridCol w:w="2709"/>
      </w:tblGrid>
      <w:tr w:rsidR="00EE28E7" w14:paraId="5A223864" w14:textId="77777777">
        <w:trPr>
          <w:trHeight w:val="630"/>
        </w:trPr>
        <w:tc>
          <w:tcPr>
            <w:tcW w:w="882" w:type="dxa"/>
            <w:tcBorders>
              <w:top w:val="single" w:sz="4" w:space="0" w:color="auto"/>
              <w:left w:val="single" w:sz="4" w:space="0" w:color="auto"/>
              <w:bottom w:val="single" w:sz="4" w:space="0" w:color="auto"/>
              <w:right w:val="single" w:sz="4" w:space="0" w:color="auto"/>
            </w:tcBorders>
            <w:vAlign w:val="center"/>
          </w:tcPr>
          <w:p w14:paraId="0E5E5E32" w14:textId="77777777" w:rsidR="00EE28E7" w:rsidRDefault="00000000">
            <w:pPr>
              <w:widowControl/>
              <w:spacing w:after="60"/>
              <w:jc w:val="center"/>
              <w:textAlignment w:val="center"/>
              <w:rPr>
                <w:rFonts w:ascii="仿宋_GB2312" w:eastAsia="仿宋_GB2312" w:hAnsi="仿宋" w:hint="eastAsia"/>
                <w:b/>
                <w:bCs/>
                <w:kern w:val="0"/>
                <w:sz w:val="24"/>
              </w:rPr>
            </w:pPr>
            <w:r>
              <w:rPr>
                <w:rFonts w:ascii="仿宋_GB2312" w:eastAsia="仿宋_GB2312" w:hAnsi="微软雅黑" w:cs="微软雅黑" w:hint="eastAsia"/>
                <w:b/>
                <w:bCs/>
                <w:color w:val="000000"/>
                <w:kern w:val="0"/>
                <w:sz w:val="24"/>
                <w:lang w:bidi="ar"/>
              </w:rPr>
              <w:t>序号</w:t>
            </w:r>
          </w:p>
        </w:tc>
        <w:tc>
          <w:tcPr>
            <w:tcW w:w="2478" w:type="dxa"/>
            <w:tcBorders>
              <w:top w:val="single" w:sz="4" w:space="0" w:color="auto"/>
              <w:left w:val="single" w:sz="4" w:space="0" w:color="auto"/>
              <w:bottom w:val="single" w:sz="4" w:space="0" w:color="auto"/>
              <w:right w:val="single" w:sz="4" w:space="0" w:color="auto"/>
            </w:tcBorders>
            <w:vAlign w:val="center"/>
          </w:tcPr>
          <w:p w14:paraId="55506E74" w14:textId="77777777" w:rsidR="00EE28E7" w:rsidRDefault="00000000">
            <w:pPr>
              <w:widowControl/>
              <w:spacing w:after="60"/>
              <w:jc w:val="center"/>
              <w:textAlignment w:val="center"/>
              <w:rPr>
                <w:rFonts w:ascii="仿宋_GB2312" w:eastAsia="仿宋_GB2312" w:hAnsi="仿宋" w:hint="eastAsia"/>
                <w:b/>
                <w:bCs/>
                <w:kern w:val="0"/>
                <w:sz w:val="24"/>
              </w:rPr>
            </w:pPr>
            <w:r>
              <w:rPr>
                <w:rFonts w:ascii="仿宋_GB2312" w:eastAsia="仿宋_GB2312" w:hAnsi="微软雅黑" w:cs="微软雅黑" w:hint="eastAsia"/>
                <w:b/>
                <w:bCs/>
                <w:color w:val="000000"/>
                <w:kern w:val="0"/>
                <w:sz w:val="24"/>
                <w:lang w:bidi="ar"/>
              </w:rPr>
              <w:t>*名称</w:t>
            </w:r>
          </w:p>
        </w:tc>
        <w:tc>
          <w:tcPr>
            <w:tcW w:w="1590" w:type="dxa"/>
            <w:tcBorders>
              <w:top w:val="single" w:sz="4" w:space="0" w:color="auto"/>
              <w:left w:val="single" w:sz="4" w:space="0" w:color="auto"/>
              <w:bottom w:val="single" w:sz="4" w:space="0" w:color="auto"/>
              <w:right w:val="single" w:sz="4" w:space="0" w:color="auto"/>
            </w:tcBorders>
            <w:vAlign w:val="center"/>
          </w:tcPr>
          <w:p w14:paraId="09AA48E0" w14:textId="77777777" w:rsidR="00EE28E7" w:rsidRDefault="00000000">
            <w:pPr>
              <w:widowControl/>
              <w:spacing w:after="60"/>
              <w:jc w:val="center"/>
              <w:textAlignment w:val="center"/>
              <w:rPr>
                <w:rFonts w:ascii="仿宋_GB2312" w:eastAsia="仿宋_GB2312" w:hAnsi="仿宋" w:hint="eastAsia"/>
                <w:b/>
                <w:bCs/>
                <w:kern w:val="0"/>
                <w:sz w:val="24"/>
              </w:rPr>
            </w:pPr>
            <w:r>
              <w:rPr>
                <w:rFonts w:ascii="仿宋_GB2312" w:eastAsia="仿宋_GB2312" w:hAnsi="微软雅黑" w:cs="微软雅黑" w:hint="eastAsia"/>
                <w:b/>
                <w:bCs/>
                <w:color w:val="000000"/>
                <w:kern w:val="0"/>
                <w:sz w:val="24"/>
                <w:lang w:bidi="ar"/>
              </w:rPr>
              <w:t>数量</w:t>
            </w:r>
          </w:p>
        </w:tc>
        <w:tc>
          <w:tcPr>
            <w:tcW w:w="1410" w:type="dxa"/>
            <w:tcBorders>
              <w:top w:val="single" w:sz="4" w:space="0" w:color="auto"/>
              <w:left w:val="single" w:sz="4" w:space="0" w:color="auto"/>
              <w:bottom w:val="single" w:sz="4" w:space="0" w:color="auto"/>
              <w:right w:val="single" w:sz="4" w:space="0" w:color="auto"/>
            </w:tcBorders>
            <w:vAlign w:val="center"/>
          </w:tcPr>
          <w:p w14:paraId="64BA6462" w14:textId="77777777" w:rsidR="00EE28E7" w:rsidRDefault="00000000">
            <w:pPr>
              <w:widowControl/>
              <w:spacing w:after="60"/>
              <w:jc w:val="center"/>
              <w:textAlignment w:val="center"/>
              <w:rPr>
                <w:rFonts w:ascii="仿宋_GB2312" w:eastAsia="仿宋_GB2312" w:hAnsi="仿宋" w:hint="eastAsia"/>
                <w:b/>
                <w:bCs/>
                <w:kern w:val="0"/>
                <w:sz w:val="24"/>
              </w:rPr>
            </w:pPr>
            <w:r>
              <w:rPr>
                <w:rFonts w:ascii="仿宋_GB2312" w:eastAsia="仿宋_GB2312" w:hAnsi="微软雅黑" w:cs="微软雅黑" w:hint="eastAsia"/>
                <w:b/>
                <w:bCs/>
                <w:color w:val="000000"/>
                <w:kern w:val="0"/>
                <w:sz w:val="24"/>
                <w:lang w:bidi="ar"/>
              </w:rPr>
              <w:t>单位</w:t>
            </w:r>
          </w:p>
        </w:tc>
        <w:tc>
          <w:tcPr>
            <w:tcW w:w="2858" w:type="dxa"/>
            <w:tcBorders>
              <w:top w:val="single" w:sz="4" w:space="0" w:color="auto"/>
              <w:left w:val="single" w:sz="4" w:space="0" w:color="auto"/>
              <w:bottom w:val="single" w:sz="4" w:space="0" w:color="auto"/>
              <w:right w:val="single" w:sz="4" w:space="0" w:color="auto"/>
            </w:tcBorders>
            <w:vAlign w:val="center"/>
          </w:tcPr>
          <w:p w14:paraId="5DA9E77B" w14:textId="77777777" w:rsidR="00EE28E7" w:rsidRDefault="00000000">
            <w:pPr>
              <w:widowControl/>
              <w:spacing w:after="60"/>
              <w:jc w:val="center"/>
              <w:textAlignment w:val="center"/>
              <w:rPr>
                <w:rFonts w:ascii="仿宋_GB2312" w:eastAsia="仿宋_GB2312" w:hAnsi="仿宋" w:hint="eastAsia"/>
                <w:b/>
                <w:bCs/>
                <w:kern w:val="0"/>
                <w:sz w:val="24"/>
              </w:rPr>
            </w:pPr>
            <w:r>
              <w:rPr>
                <w:rFonts w:ascii="仿宋_GB2312" w:eastAsia="仿宋_GB2312" w:hAnsi="微软雅黑" w:cs="微软雅黑" w:hint="eastAsia"/>
                <w:b/>
                <w:bCs/>
                <w:color w:val="000000"/>
                <w:kern w:val="0"/>
                <w:sz w:val="24"/>
                <w:lang w:bidi="ar"/>
              </w:rPr>
              <w:t>备注</w:t>
            </w:r>
          </w:p>
        </w:tc>
      </w:tr>
      <w:tr w:rsidR="00EE28E7" w14:paraId="16825ADB"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6DDA44F1"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w:t>
            </w:r>
          </w:p>
        </w:tc>
        <w:tc>
          <w:tcPr>
            <w:tcW w:w="2478" w:type="dxa"/>
            <w:tcBorders>
              <w:top w:val="single" w:sz="4" w:space="0" w:color="auto"/>
              <w:left w:val="single" w:sz="4" w:space="0" w:color="auto"/>
              <w:bottom w:val="single" w:sz="4" w:space="0" w:color="auto"/>
              <w:right w:val="single" w:sz="4" w:space="0" w:color="auto"/>
            </w:tcBorders>
            <w:vAlign w:val="center"/>
          </w:tcPr>
          <w:p w14:paraId="6993D1FA"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滤池铁箱-除锈</w:t>
            </w:r>
          </w:p>
        </w:tc>
        <w:tc>
          <w:tcPr>
            <w:tcW w:w="1590" w:type="dxa"/>
            <w:tcBorders>
              <w:top w:val="single" w:sz="4" w:space="0" w:color="auto"/>
              <w:left w:val="single" w:sz="4" w:space="0" w:color="auto"/>
              <w:bottom w:val="single" w:sz="4" w:space="0" w:color="auto"/>
              <w:right w:val="single" w:sz="4" w:space="0" w:color="auto"/>
            </w:tcBorders>
            <w:vAlign w:val="center"/>
          </w:tcPr>
          <w:p w14:paraId="66EB4A8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6B97B7D2"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3673E0C3" w14:textId="77777777" w:rsidR="00EE28E7" w:rsidRDefault="00EE28E7">
            <w:pPr>
              <w:spacing w:after="60"/>
              <w:jc w:val="center"/>
              <w:rPr>
                <w:rFonts w:ascii="仿宋_GB2312" w:eastAsia="仿宋_GB2312" w:hAnsi="仿宋" w:hint="eastAsia"/>
                <w:kern w:val="0"/>
                <w:sz w:val="24"/>
              </w:rPr>
            </w:pPr>
          </w:p>
        </w:tc>
      </w:tr>
      <w:tr w:rsidR="00EE28E7" w14:paraId="345CEA1F"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21E43803"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w:t>
            </w:r>
          </w:p>
        </w:tc>
        <w:tc>
          <w:tcPr>
            <w:tcW w:w="2478" w:type="dxa"/>
            <w:tcBorders>
              <w:top w:val="single" w:sz="4" w:space="0" w:color="auto"/>
              <w:left w:val="single" w:sz="4" w:space="0" w:color="auto"/>
              <w:bottom w:val="single" w:sz="4" w:space="0" w:color="auto"/>
              <w:right w:val="single" w:sz="4" w:space="0" w:color="auto"/>
            </w:tcBorders>
            <w:vAlign w:val="center"/>
          </w:tcPr>
          <w:p w14:paraId="4B458443"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滤池铁箱-刷油漆2遍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44EFC885"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2160</w:t>
            </w:r>
          </w:p>
        </w:tc>
        <w:tc>
          <w:tcPr>
            <w:tcW w:w="1410" w:type="dxa"/>
            <w:tcBorders>
              <w:top w:val="single" w:sz="4" w:space="0" w:color="auto"/>
              <w:left w:val="single" w:sz="4" w:space="0" w:color="auto"/>
              <w:bottom w:val="single" w:sz="4" w:space="0" w:color="auto"/>
              <w:right w:val="single" w:sz="4" w:space="0" w:color="auto"/>
            </w:tcBorders>
            <w:vAlign w:val="center"/>
          </w:tcPr>
          <w:p w14:paraId="3DEC696A"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3194CBD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蓝色油漆</w:t>
            </w:r>
          </w:p>
        </w:tc>
      </w:tr>
      <w:tr w:rsidR="00EE28E7" w14:paraId="26EA93FB"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6B8E7A21"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3</w:t>
            </w:r>
          </w:p>
        </w:tc>
        <w:tc>
          <w:tcPr>
            <w:tcW w:w="2478" w:type="dxa"/>
            <w:tcBorders>
              <w:top w:val="single" w:sz="4" w:space="0" w:color="auto"/>
              <w:left w:val="single" w:sz="4" w:space="0" w:color="auto"/>
              <w:bottom w:val="single" w:sz="4" w:space="0" w:color="auto"/>
              <w:right w:val="single" w:sz="4" w:space="0" w:color="auto"/>
            </w:tcBorders>
            <w:vAlign w:val="center"/>
          </w:tcPr>
          <w:p w14:paraId="53F04025"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顶棚-除锈</w:t>
            </w:r>
          </w:p>
        </w:tc>
        <w:tc>
          <w:tcPr>
            <w:tcW w:w="1590" w:type="dxa"/>
            <w:tcBorders>
              <w:top w:val="single" w:sz="4" w:space="0" w:color="auto"/>
              <w:left w:val="single" w:sz="4" w:space="0" w:color="auto"/>
              <w:bottom w:val="single" w:sz="4" w:space="0" w:color="auto"/>
              <w:right w:val="single" w:sz="4" w:space="0" w:color="auto"/>
            </w:tcBorders>
            <w:vAlign w:val="center"/>
          </w:tcPr>
          <w:p w14:paraId="42D9A48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875</w:t>
            </w:r>
          </w:p>
        </w:tc>
        <w:tc>
          <w:tcPr>
            <w:tcW w:w="1410" w:type="dxa"/>
            <w:tcBorders>
              <w:top w:val="single" w:sz="4" w:space="0" w:color="auto"/>
              <w:left w:val="single" w:sz="4" w:space="0" w:color="auto"/>
              <w:bottom w:val="single" w:sz="4" w:space="0" w:color="auto"/>
              <w:right w:val="single" w:sz="4" w:space="0" w:color="auto"/>
            </w:tcBorders>
            <w:vAlign w:val="center"/>
          </w:tcPr>
          <w:p w14:paraId="3289CE1F"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6BB5577F"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高空作业</w:t>
            </w:r>
          </w:p>
        </w:tc>
      </w:tr>
      <w:tr w:rsidR="00EE28E7" w14:paraId="4ED551E4"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103BCCF1"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4</w:t>
            </w:r>
          </w:p>
        </w:tc>
        <w:tc>
          <w:tcPr>
            <w:tcW w:w="2478" w:type="dxa"/>
            <w:tcBorders>
              <w:top w:val="single" w:sz="4" w:space="0" w:color="auto"/>
              <w:left w:val="single" w:sz="4" w:space="0" w:color="auto"/>
              <w:bottom w:val="single" w:sz="4" w:space="0" w:color="auto"/>
              <w:right w:val="single" w:sz="4" w:space="0" w:color="auto"/>
            </w:tcBorders>
            <w:vAlign w:val="center"/>
          </w:tcPr>
          <w:p w14:paraId="6131FB56"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顶棚-刷油漆2遍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5583FE83"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875</w:t>
            </w:r>
          </w:p>
        </w:tc>
        <w:tc>
          <w:tcPr>
            <w:tcW w:w="1410" w:type="dxa"/>
            <w:tcBorders>
              <w:top w:val="single" w:sz="4" w:space="0" w:color="auto"/>
              <w:left w:val="single" w:sz="4" w:space="0" w:color="auto"/>
              <w:bottom w:val="single" w:sz="4" w:space="0" w:color="auto"/>
              <w:right w:val="single" w:sz="4" w:space="0" w:color="auto"/>
            </w:tcBorders>
            <w:vAlign w:val="center"/>
          </w:tcPr>
          <w:p w14:paraId="43C7D37D"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64092B7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蓝色油漆</w:t>
            </w:r>
          </w:p>
        </w:tc>
      </w:tr>
      <w:tr w:rsidR="00EE28E7" w14:paraId="1A928FE2"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68B3739D"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5</w:t>
            </w:r>
          </w:p>
        </w:tc>
        <w:tc>
          <w:tcPr>
            <w:tcW w:w="2478" w:type="dxa"/>
            <w:tcBorders>
              <w:top w:val="single" w:sz="4" w:space="0" w:color="auto"/>
              <w:left w:val="single" w:sz="4" w:space="0" w:color="auto"/>
              <w:bottom w:val="single" w:sz="4" w:space="0" w:color="auto"/>
              <w:right w:val="single" w:sz="4" w:space="0" w:color="auto"/>
            </w:tcBorders>
            <w:vAlign w:val="center"/>
          </w:tcPr>
          <w:p w14:paraId="47673B6E"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过道-除锈</w:t>
            </w:r>
          </w:p>
        </w:tc>
        <w:tc>
          <w:tcPr>
            <w:tcW w:w="1590" w:type="dxa"/>
            <w:tcBorders>
              <w:top w:val="single" w:sz="4" w:space="0" w:color="auto"/>
              <w:left w:val="single" w:sz="4" w:space="0" w:color="auto"/>
              <w:bottom w:val="single" w:sz="4" w:space="0" w:color="auto"/>
              <w:right w:val="single" w:sz="4" w:space="0" w:color="auto"/>
            </w:tcBorders>
            <w:vAlign w:val="center"/>
          </w:tcPr>
          <w:p w14:paraId="5E5FCC4B"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176</w:t>
            </w:r>
          </w:p>
        </w:tc>
        <w:tc>
          <w:tcPr>
            <w:tcW w:w="1410" w:type="dxa"/>
            <w:tcBorders>
              <w:top w:val="single" w:sz="4" w:space="0" w:color="auto"/>
              <w:left w:val="single" w:sz="4" w:space="0" w:color="auto"/>
              <w:bottom w:val="single" w:sz="4" w:space="0" w:color="auto"/>
              <w:right w:val="single" w:sz="4" w:space="0" w:color="auto"/>
            </w:tcBorders>
            <w:vAlign w:val="center"/>
          </w:tcPr>
          <w:p w14:paraId="1C2D313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0CC5C7E7" w14:textId="77777777" w:rsidR="00EE28E7" w:rsidRDefault="00EE28E7">
            <w:pPr>
              <w:spacing w:after="60"/>
              <w:jc w:val="center"/>
              <w:rPr>
                <w:rFonts w:ascii="仿宋_GB2312" w:eastAsia="仿宋_GB2312" w:hAnsi="仿宋" w:hint="eastAsia"/>
                <w:kern w:val="0"/>
                <w:sz w:val="24"/>
              </w:rPr>
            </w:pPr>
          </w:p>
        </w:tc>
      </w:tr>
      <w:tr w:rsidR="00EE28E7" w14:paraId="55260450"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03A695F7"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6</w:t>
            </w:r>
          </w:p>
        </w:tc>
        <w:tc>
          <w:tcPr>
            <w:tcW w:w="2478" w:type="dxa"/>
            <w:tcBorders>
              <w:top w:val="single" w:sz="4" w:space="0" w:color="auto"/>
              <w:left w:val="single" w:sz="4" w:space="0" w:color="auto"/>
              <w:bottom w:val="single" w:sz="4" w:space="0" w:color="auto"/>
              <w:right w:val="single" w:sz="4" w:space="0" w:color="auto"/>
            </w:tcBorders>
            <w:vAlign w:val="center"/>
          </w:tcPr>
          <w:p w14:paraId="28D3D570"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过道-刷油漆2遍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61AFDFB6"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176</w:t>
            </w:r>
          </w:p>
        </w:tc>
        <w:tc>
          <w:tcPr>
            <w:tcW w:w="1410" w:type="dxa"/>
            <w:tcBorders>
              <w:top w:val="single" w:sz="4" w:space="0" w:color="auto"/>
              <w:left w:val="single" w:sz="4" w:space="0" w:color="auto"/>
              <w:bottom w:val="single" w:sz="4" w:space="0" w:color="auto"/>
              <w:right w:val="single" w:sz="4" w:space="0" w:color="auto"/>
            </w:tcBorders>
            <w:vAlign w:val="center"/>
          </w:tcPr>
          <w:p w14:paraId="33262189"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58E14522" w14:textId="77777777" w:rsidR="00EE28E7" w:rsidRDefault="00EE28E7">
            <w:pPr>
              <w:spacing w:after="60"/>
              <w:jc w:val="center"/>
              <w:rPr>
                <w:rFonts w:ascii="仿宋_GB2312" w:eastAsia="仿宋_GB2312" w:hAnsi="仿宋" w:hint="eastAsia"/>
                <w:kern w:val="0"/>
                <w:sz w:val="24"/>
              </w:rPr>
            </w:pPr>
          </w:p>
        </w:tc>
      </w:tr>
      <w:tr w:rsidR="00EE28E7" w14:paraId="49CD6A59"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2E805E89"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7</w:t>
            </w:r>
          </w:p>
        </w:tc>
        <w:tc>
          <w:tcPr>
            <w:tcW w:w="2478" w:type="dxa"/>
            <w:tcBorders>
              <w:top w:val="single" w:sz="4" w:space="0" w:color="auto"/>
              <w:left w:val="single" w:sz="4" w:space="0" w:color="auto"/>
              <w:bottom w:val="single" w:sz="4" w:space="0" w:color="auto"/>
              <w:right w:val="single" w:sz="4" w:space="0" w:color="auto"/>
            </w:tcBorders>
            <w:vAlign w:val="center"/>
          </w:tcPr>
          <w:p w14:paraId="0DB76FB6"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厂区栏杆-除锈</w:t>
            </w:r>
          </w:p>
        </w:tc>
        <w:tc>
          <w:tcPr>
            <w:tcW w:w="1590" w:type="dxa"/>
            <w:tcBorders>
              <w:top w:val="single" w:sz="4" w:space="0" w:color="auto"/>
              <w:left w:val="single" w:sz="4" w:space="0" w:color="auto"/>
              <w:bottom w:val="single" w:sz="4" w:space="0" w:color="auto"/>
              <w:right w:val="single" w:sz="4" w:space="0" w:color="auto"/>
            </w:tcBorders>
            <w:vAlign w:val="center"/>
          </w:tcPr>
          <w:p w14:paraId="51454699"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1800</w:t>
            </w:r>
          </w:p>
        </w:tc>
        <w:tc>
          <w:tcPr>
            <w:tcW w:w="1410" w:type="dxa"/>
            <w:tcBorders>
              <w:top w:val="single" w:sz="4" w:space="0" w:color="auto"/>
              <w:left w:val="single" w:sz="4" w:space="0" w:color="auto"/>
              <w:bottom w:val="single" w:sz="4" w:space="0" w:color="auto"/>
              <w:right w:val="single" w:sz="4" w:space="0" w:color="auto"/>
            </w:tcBorders>
            <w:vAlign w:val="center"/>
          </w:tcPr>
          <w:p w14:paraId="69B23F3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7630D0F6" w14:textId="77777777" w:rsidR="00EE28E7" w:rsidRDefault="00EE28E7">
            <w:pPr>
              <w:spacing w:after="60"/>
              <w:jc w:val="center"/>
              <w:rPr>
                <w:rFonts w:ascii="仿宋_GB2312" w:eastAsia="仿宋_GB2312" w:hAnsi="仿宋" w:hint="eastAsia"/>
                <w:kern w:val="0"/>
                <w:sz w:val="24"/>
              </w:rPr>
            </w:pPr>
          </w:p>
        </w:tc>
      </w:tr>
      <w:tr w:rsidR="00EE28E7" w14:paraId="624714DC"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6875B145"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8</w:t>
            </w:r>
          </w:p>
        </w:tc>
        <w:tc>
          <w:tcPr>
            <w:tcW w:w="2478" w:type="dxa"/>
            <w:tcBorders>
              <w:top w:val="single" w:sz="4" w:space="0" w:color="auto"/>
              <w:left w:val="single" w:sz="4" w:space="0" w:color="auto"/>
              <w:bottom w:val="single" w:sz="4" w:space="0" w:color="auto"/>
              <w:right w:val="single" w:sz="4" w:space="0" w:color="auto"/>
            </w:tcBorders>
            <w:vAlign w:val="center"/>
          </w:tcPr>
          <w:p w14:paraId="061E9536"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厂区栏杆-刷油漆2遍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5E4EF6BB"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1800</w:t>
            </w:r>
          </w:p>
        </w:tc>
        <w:tc>
          <w:tcPr>
            <w:tcW w:w="1410" w:type="dxa"/>
            <w:tcBorders>
              <w:top w:val="single" w:sz="4" w:space="0" w:color="auto"/>
              <w:left w:val="single" w:sz="4" w:space="0" w:color="auto"/>
              <w:bottom w:val="single" w:sz="4" w:space="0" w:color="auto"/>
              <w:right w:val="single" w:sz="4" w:space="0" w:color="auto"/>
            </w:tcBorders>
            <w:vAlign w:val="center"/>
          </w:tcPr>
          <w:p w14:paraId="165C540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6F106030"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绿色油漆</w:t>
            </w:r>
          </w:p>
        </w:tc>
      </w:tr>
      <w:tr w:rsidR="00EE28E7" w14:paraId="1A95CDCB"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5BF82CD6"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9</w:t>
            </w:r>
          </w:p>
        </w:tc>
        <w:tc>
          <w:tcPr>
            <w:tcW w:w="2478" w:type="dxa"/>
            <w:tcBorders>
              <w:top w:val="single" w:sz="4" w:space="0" w:color="auto"/>
              <w:left w:val="single" w:sz="4" w:space="0" w:color="auto"/>
              <w:bottom w:val="single" w:sz="4" w:space="0" w:color="auto"/>
              <w:right w:val="single" w:sz="4" w:space="0" w:color="auto"/>
            </w:tcBorders>
            <w:vAlign w:val="center"/>
          </w:tcPr>
          <w:p w14:paraId="5ADD03AE"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500管道刷油漆2遍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6BE3004D"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684</w:t>
            </w:r>
          </w:p>
        </w:tc>
        <w:tc>
          <w:tcPr>
            <w:tcW w:w="1410" w:type="dxa"/>
            <w:tcBorders>
              <w:top w:val="single" w:sz="4" w:space="0" w:color="auto"/>
              <w:left w:val="single" w:sz="4" w:space="0" w:color="auto"/>
              <w:bottom w:val="single" w:sz="4" w:space="0" w:color="auto"/>
              <w:right w:val="single" w:sz="4" w:space="0" w:color="auto"/>
            </w:tcBorders>
            <w:vAlign w:val="center"/>
          </w:tcPr>
          <w:p w14:paraId="7E8F7EDB"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6202A58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银色油漆</w:t>
            </w:r>
          </w:p>
        </w:tc>
      </w:tr>
      <w:tr w:rsidR="00EE28E7" w14:paraId="6CB75D2D"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0004A7BC"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10</w:t>
            </w:r>
          </w:p>
        </w:tc>
        <w:tc>
          <w:tcPr>
            <w:tcW w:w="2478" w:type="dxa"/>
            <w:tcBorders>
              <w:top w:val="single" w:sz="4" w:space="0" w:color="auto"/>
              <w:left w:val="single" w:sz="4" w:space="0" w:color="auto"/>
              <w:bottom w:val="single" w:sz="4" w:space="0" w:color="auto"/>
              <w:right w:val="single" w:sz="4" w:space="0" w:color="auto"/>
            </w:tcBorders>
            <w:vAlign w:val="center"/>
          </w:tcPr>
          <w:p w14:paraId="4DA3999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800管道刷油漆2遍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1848C600"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70</w:t>
            </w:r>
          </w:p>
        </w:tc>
        <w:tc>
          <w:tcPr>
            <w:tcW w:w="1410" w:type="dxa"/>
            <w:tcBorders>
              <w:top w:val="single" w:sz="4" w:space="0" w:color="auto"/>
              <w:left w:val="single" w:sz="4" w:space="0" w:color="auto"/>
              <w:bottom w:val="single" w:sz="4" w:space="0" w:color="auto"/>
              <w:right w:val="single" w:sz="4" w:space="0" w:color="auto"/>
            </w:tcBorders>
            <w:vAlign w:val="center"/>
          </w:tcPr>
          <w:p w14:paraId="3AE0A48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571571B0"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547AE73B"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517E8B4C"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11</w:t>
            </w:r>
          </w:p>
        </w:tc>
        <w:tc>
          <w:tcPr>
            <w:tcW w:w="2478" w:type="dxa"/>
            <w:tcBorders>
              <w:top w:val="single" w:sz="4" w:space="0" w:color="auto"/>
              <w:left w:val="single" w:sz="4" w:space="0" w:color="auto"/>
              <w:bottom w:val="single" w:sz="4" w:space="0" w:color="auto"/>
              <w:right w:val="single" w:sz="4" w:space="0" w:color="auto"/>
            </w:tcBorders>
            <w:vAlign w:val="center"/>
          </w:tcPr>
          <w:p w14:paraId="7EB2B780"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600管道刷油漆2遍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2936A1FD"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217</w:t>
            </w:r>
          </w:p>
        </w:tc>
        <w:tc>
          <w:tcPr>
            <w:tcW w:w="1410" w:type="dxa"/>
            <w:tcBorders>
              <w:top w:val="single" w:sz="4" w:space="0" w:color="auto"/>
              <w:left w:val="single" w:sz="4" w:space="0" w:color="auto"/>
              <w:bottom w:val="single" w:sz="4" w:space="0" w:color="auto"/>
              <w:right w:val="single" w:sz="4" w:space="0" w:color="auto"/>
            </w:tcBorders>
            <w:vAlign w:val="center"/>
          </w:tcPr>
          <w:p w14:paraId="2FF11D62"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5001147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7ADECC99"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0A059FA6"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12</w:t>
            </w:r>
          </w:p>
        </w:tc>
        <w:tc>
          <w:tcPr>
            <w:tcW w:w="2478" w:type="dxa"/>
            <w:tcBorders>
              <w:top w:val="single" w:sz="4" w:space="0" w:color="auto"/>
              <w:left w:val="single" w:sz="4" w:space="0" w:color="auto"/>
              <w:bottom w:val="single" w:sz="4" w:space="0" w:color="auto"/>
              <w:right w:val="single" w:sz="4" w:space="0" w:color="auto"/>
            </w:tcBorders>
            <w:vAlign w:val="center"/>
          </w:tcPr>
          <w:p w14:paraId="14CA5549"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500管道刷油漆2遍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31368AEA"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230</w:t>
            </w:r>
          </w:p>
        </w:tc>
        <w:tc>
          <w:tcPr>
            <w:tcW w:w="1410" w:type="dxa"/>
            <w:tcBorders>
              <w:top w:val="single" w:sz="4" w:space="0" w:color="auto"/>
              <w:left w:val="single" w:sz="4" w:space="0" w:color="auto"/>
              <w:bottom w:val="single" w:sz="4" w:space="0" w:color="auto"/>
              <w:right w:val="single" w:sz="4" w:space="0" w:color="auto"/>
            </w:tcBorders>
            <w:vAlign w:val="center"/>
          </w:tcPr>
          <w:p w14:paraId="147C121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76CEE973"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0E5494AD" w14:textId="77777777">
        <w:trPr>
          <w:trHeight w:val="232"/>
        </w:trPr>
        <w:tc>
          <w:tcPr>
            <w:tcW w:w="882" w:type="dxa"/>
            <w:tcBorders>
              <w:top w:val="single" w:sz="4" w:space="0" w:color="auto"/>
              <w:left w:val="single" w:sz="4" w:space="0" w:color="auto"/>
              <w:bottom w:val="single" w:sz="4" w:space="0" w:color="auto"/>
              <w:right w:val="single" w:sz="4" w:space="0" w:color="auto"/>
            </w:tcBorders>
            <w:vAlign w:val="center"/>
          </w:tcPr>
          <w:p w14:paraId="505BF21B"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13</w:t>
            </w:r>
          </w:p>
        </w:tc>
        <w:tc>
          <w:tcPr>
            <w:tcW w:w="2478" w:type="dxa"/>
            <w:tcBorders>
              <w:top w:val="single" w:sz="4" w:space="0" w:color="auto"/>
              <w:left w:val="single" w:sz="4" w:space="0" w:color="auto"/>
              <w:bottom w:val="single" w:sz="4" w:space="0" w:color="auto"/>
              <w:right w:val="single" w:sz="4" w:space="0" w:color="auto"/>
            </w:tcBorders>
            <w:vAlign w:val="center"/>
          </w:tcPr>
          <w:p w14:paraId="7263DEA1"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400管道刷油漆2遍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7C60CB1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62</w:t>
            </w:r>
          </w:p>
        </w:tc>
        <w:tc>
          <w:tcPr>
            <w:tcW w:w="1410" w:type="dxa"/>
            <w:tcBorders>
              <w:top w:val="single" w:sz="4" w:space="0" w:color="auto"/>
              <w:left w:val="single" w:sz="4" w:space="0" w:color="auto"/>
              <w:bottom w:val="single" w:sz="4" w:space="0" w:color="auto"/>
              <w:right w:val="single" w:sz="4" w:space="0" w:color="auto"/>
            </w:tcBorders>
            <w:vAlign w:val="center"/>
          </w:tcPr>
          <w:p w14:paraId="285CDE7E"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0DD0623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162509AC" w14:textId="77777777">
        <w:trPr>
          <w:trHeight w:val="345"/>
        </w:trPr>
        <w:tc>
          <w:tcPr>
            <w:tcW w:w="882" w:type="dxa"/>
            <w:tcBorders>
              <w:top w:val="single" w:sz="4" w:space="0" w:color="auto"/>
              <w:left w:val="single" w:sz="4" w:space="0" w:color="auto"/>
              <w:bottom w:val="single" w:sz="4" w:space="0" w:color="auto"/>
              <w:right w:val="single" w:sz="4" w:space="0" w:color="auto"/>
            </w:tcBorders>
            <w:vAlign w:val="center"/>
          </w:tcPr>
          <w:p w14:paraId="5DD86944"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14</w:t>
            </w:r>
          </w:p>
        </w:tc>
        <w:tc>
          <w:tcPr>
            <w:tcW w:w="2478" w:type="dxa"/>
            <w:tcBorders>
              <w:top w:val="single" w:sz="4" w:space="0" w:color="auto"/>
              <w:left w:val="single" w:sz="4" w:space="0" w:color="auto"/>
              <w:bottom w:val="single" w:sz="4" w:space="0" w:color="auto"/>
              <w:right w:val="single" w:sz="4" w:space="0" w:color="auto"/>
            </w:tcBorders>
            <w:vAlign w:val="center"/>
          </w:tcPr>
          <w:p w14:paraId="524B4D4A"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300管道刷油漆2遍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2DE0E5D4"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130</w:t>
            </w:r>
          </w:p>
        </w:tc>
        <w:tc>
          <w:tcPr>
            <w:tcW w:w="1410" w:type="dxa"/>
            <w:tcBorders>
              <w:top w:val="single" w:sz="4" w:space="0" w:color="auto"/>
              <w:left w:val="single" w:sz="4" w:space="0" w:color="auto"/>
              <w:bottom w:val="single" w:sz="4" w:space="0" w:color="auto"/>
              <w:right w:val="single" w:sz="4" w:space="0" w:color="auto"/>
            </w:tcBorders>
            <w:vAlign w:val="center"/>
          </w:tcPr>
          <w:p w14:paraId="27DDB69B"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7FB321CF"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蓝色油漆</w:t>
            </w:r>
          </w:p>
        </w:tc>
      </w:tr>
      <w:tr w:rsidR="00EE28E7" w14:paraId="5DC3C349" w14:textId="77777777">
        <w:trPr>
          <w:trHeight w:val="345"/>
        </w:trPr>
        <w:tc>
          <w:tcPr>
            <w:tcW w:w="882" w:type="dxa"/>
            <w:tcBorders>
              <w:top w:val="single" w:sz="4" w:space="0" w:color="auto"/>
              <w:left w:val="single" w:sz="4" w:space="0" w:color="auto"/>
              <w:bottom w:val="single" w:sz="4" w:space="0" w:color="auto"/>
              <w:right w:val="single" w:sz="4" w:space="0" w:color="auto"/>
            </w:tcBorders>
            <w:vAlign w:val="center"/>
          </w:tcPr>
          <w:p w14:paraId="25F0CE8C"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15</w:t>
            </w:r>
          </w:p>
        </w:tc>
        <w:tc>
          <w:tcPr>
            <w:tcW w:w="2478" w:type="dxa"/>
            <w:tcBorders>
              <w:top w:val="single" w:sz="4" w:space="0" w:color="auto"/>
              <w:left w:val="single" w:sz="4" w:space="0" w:color="auto"/>
              <w:bottom w:val="single" w:sz="4" w:space="0" w:color="auto"/>
              <w:right w:val="single" w:sz="4" w:space="0" w:color="auto"/>
            </w:tcBorders>
            <w:vAlign w:val="center"/>
          </w:tcPr>
          <w:p w14:paraId="22309A24"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250管道刷油漆2遍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3D96234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180</w:t>
            </w:r>
          </w:p>
        </w:tc>
        <w:tc>
          <w:tcPr>
            <w:tcW w:w="1410" w:type="dxa"/>
            <w:tcBorders>
              <w:top w:val="single" w:sz="4" w:space="0" w:color="auto"/>
              <w:left w:val="single" w:sz="4" w:space="0" w:color="auto"/>
              <w:bottom w:val="single" w:sz="4" w:space="0" w:color="auto"/>
              <w:right w:val="single" w:sz="4" w:space="0" w:color="auto"/>
            </w:tcBorders>
            <w:vAlign w:val="center"/>
          </w:tcPr>
          <w:p w14:paraId="43D45095"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43242C49"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0C9560FA" w14:textId="77777777">
        <w:trPr>
          <w:trHeight w:val="345"/>
        </w:trPr>
        <w:tc>
          <w:tcPr>
            <w:tcW w:w="882" w:type="dxa"/>
            <w:tcBorders>
              <w:top w:val="single" w:sz="4" w:space="0" w:color="auto"/>
              <w:left w:val="single" w:sz="4" w:space="0" w:color="auto"/>
              <w:bottom w:val="single" w:sz="4" w:space="0" w:color="auto"/>
              <w:right w:val="single" w:sz="4" w:space="0" w:color="auto"/>
            </w:tcBorders>
            <w:vAlign w:val="center"/>
          </w:tcPr>
          <w:p w14:paraId="3A27AE66"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16</w:t>
            </w:r>
          </w:p>
        </w:tc>
        <w:tc>
          <w:tcPr>
            <w:tcW w:w="2478" w:type="dxa"/>
            <w:tcBorders>
              <w:top w:val="single" w:sz="4" w:space="0" w:color="auto"/>
              <w:left w:val="single" w:sz="4" w:space="0" w:color="auto"/>
              <w:bottom w:val="single" w:sz="4" w:space="0" w:color="auto"/>
              <w:right w:val="single" w:sz="4" w:space="0" w:color="auto"/>
            </w:tcBorders>
            <w:vAlign w:val="center"/>
          </w:tcPr>
          <w:p w14:paraId="1F5A419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200管道刷油漆2遍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64932315"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360</w:t>
            </w:r>
          </w:p>
        </w:tc>
        <w:tc>
          <w:tcPr>
            <w:tcW w:w="1410" w:type="dxa"/>
            <w:tcBorders>
              <w:top w:val="single" w:sz="4" w:space="0" w:color="auto"/>
              <w:left w:val="single" w:sz="4" w:space="0" w:color="auto"/>
              <w:bottom w:val="single" w:sz="4" w:space="0" w:color="auto"/>
              <w:right w:val="single" w:sz="4" w:space="0" w:color="auto"/>
            </w:tcBorders>
            <w:vAlign w:val="center"/>
          </w:tcPr>
          <w:p w14:paraId="7BB5C5AD"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米</w:t>
            </w:r>
          </w:p>
        </w:tc>
        <w:tc>
          <w:tcPr>
            <w:tcW w:w="2858" w:type="dxa"/>
            <w:tcBorders>
              <w:top w:val="single" w:sz="4" w:space="0" w:color="auto"/>
              <w:left w:val="single" w:sz="4" w:space="0" w:color="auto"/>
              <w:bottom w:val="single" w:sz="4" w:space="0" w:color="auto"/>
              <w:right w:val="single" w:sz="4" w:space="0" w:color="auto"/>
            </w:tcBorders>
            <w:vAlign w:val="center"/>
          </w:tcPr>
          <w:p w14:paraId="076D7104"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51BEBF02" w14:textId="77777777">
        <w:trPr>
          <w:trHeight w:val="345"/>
        </w:trPr>
        <w:tc>
          <w:tcPr>
            <w:tcW w:w="882" w:type="dxa"/>
            <w:tcBorders>
              <w:top w:val="single" w:sz="4" w:space="0" w:color="auto"/>
              <w:left w:val="single" w:sz="4" w:space="0" w:color="auto"/>
              <w:bottom w:val="single" w:sz="4" w:space="0" w:color="auto"/>
              <w:right w:val="single" w:sz="4" w:space="0" w:color="auto"/>
            </w:tcBorders>
            <w:vAlign w:val="center"/>
          </w:tcPr>
          <w:p w14:paraId="59B604FA"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t>17</w:t>
            </w:r>
          </w:p>
        </w:tc>
        <w:tc>
          <w:tcPr>
            <w:tcW w:w="2478" w:type="dxa"/>
            <w:tcBorders>
              <w:top w:val="single" w:sz="4" w:space="0" w:color="auto"/>
              <w:left w:val="single" w:sz="4" w:space="0" w:color="auto"/>
              <w:bottom w:val="single" w:sz="4" w:space="0" w:color="auto"/>
              <w:right w:val="single" w:sz="4" w:space="0" w:color="auto"/>
            </w:tcBorders>
            <w:vAlign w:val="center"/>
          </w:tcPr>
          <w:p w14:paraId="36E9C07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支撑架刷油漆2遍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4089604F"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120</w:t>
            </w:r>
          </w:p>
        </w:tc>
        <w:tc>
          <w:tcPr>
            <w:tcW w:w="1410" w:type="dxa"/>
            <w:tcBorders>
              <w:top w:val="single" w:sz="4" w:space="0" w:color="auto"/>
              <w:left w:val="single" w:sz="4" w:space="0" w:color="auto"/>
              <w:bottom w:val="single" w:sz="4" w:space="0" w:color="auto"/>
              <w:right w:val="single" w:sz="4" w:space="0" w:color="auto"/>
            </w:tcBorders>
            <w:vAlign w:val="center"/>
          </w:tcPr>
          <w:p w14:paraId="714090AF"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54FB8F8C"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r w:rsidR="00EE28E7" w14:paraId="4850C6AE" w14:textId="77777777">
        <w:trPr>
          <w:trHeight w:val="345"/>
        </w:trPr>
        <w:tc>
          <w:tcPr>
            <w:tcW w:w="882" w:type="dxa"/>
            <w:tcBorders>
              <w:top w:val="single" w:sz="4" w:space="0" w:color="auto"/>
              <w:left w:val="single" w:sz="4" w:space="0" w:color="auto"/>
              <w:bottom w:val="single" w:sz="4" w:space="0" w:color="auto"/>
              <w:right w:val="single" w:sz="4" w:space="0" w:color="auto"/>
            </w:tcBorders>
            <w:vAlign w:val="center"/>
          </w:tcPr>
          <w:p w14:paraId="1DB27EB4" w14:textId="77777777" w:rsidR="00EE28E7" w:rsidRDefault="00000000">
            <w:pPr>
              <w:widowControl/>
              <w:spacing w:after="60"/>
              <w:jc w:val="center"/>
              <w:textAlignment w:val="center"/>
              <w:rPr>
                <w:rFonts w:ascii="仿宋_GB2312" w:eastAsia="仿宋_GB2312" w:hAnsi="微软雅黑" w:cs="微软雅黑" w:hint="eastAsia"/>
                <w:b/>
                <w:bCs/>
                <w:color w:val="000000"/>
                <w:kern w:val="0"/>
                <w:sz w:val="24"/>
                <w:lang w:bidi="ar"/>
              </w:rPr>
            </w:pPr>
            <w:r>
              <w:rPr>
                <w:rFonts w:ascii="仿宋_GB2312" w:eastAsia="仿宋_GB2312" w:hAnsi="微软雅黑" w:cs="微软雅黑" w:hint="eastAsia"/>
                <w:color w:val="000000"/>
                <w:kern w:val="0"/>
                <w:sz w:val="24"/>
                <w:lang w:bidi="ar"/>
              </w:rPr>
              <w:lastRenderedPageBreak/>
              <w:t>18</w:t>
            </w:r>
          </w:p>
        </w:tc>
        <w:tc>
          <w:tcPr>
            <w:tcW w:w="2478" w:type="dxa"/>
            <w:tcBorders>
              <w:top w:val="single" w:sz="4" w:space="0" w:color="auto"/>
              <w:left w:val="single" w:sz="4" w:space="0" w:color="auto"/>
              <w:bottom w:val="single" w:sz="4" w:space="0" w:color="auto"/>
              <w:right w:val="single" w:sz="4" w:space="0" w:color="auto"/>
            </w:tcBorders>
            <w:vAlign w:val="center"/>
          </w:tcPr>
          <w:p w14:paraId="63B38419"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钢结构刷油漆2遍</w:t>
            </w:r>
          </w:p>
        </w:tc>
        <w:tc>
          <w:tcPr>
            <w:tcW w:w="1590" w:type="dxa"/>
            <w:tcBorders>
              <w:top w:val="single" w:sz="4" w:space="0" w:color="auto"/>
              <w:left w:val="single" w:sz="4" w:space="0" w:color="auto"/>
              <w:bottom w:val="single" w:sz="4" w:space="0" w:color="auto"/>
              <w:right w:val="single" w:sz="4" w:space="0" w:color="auto"/>
            </w:tcBorders>
            <w:vAlign w:val="center"/>
          </w:tcPr>
          <w:p w14:paraId="78DFA292"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150</w:t>
            </w:r>
          </w:p>
        </w:tc>
        <w:tc>
          <w:tcPr>
            <w:tcW w:w="1410" w:type="dxa"/>
            <w:tcBorders>
              <w:top w:val="single" w:sz="4" w:space="0" w:color="auto"/>
              <w:left w:val="single" w:sz="4" w:space="0" w:color="auto"/>
              <w:bottom w:val="single" w:sz="4" w:space="0" w:color="auto"/>
              <w:right w:val="single" w:sz="4" w:space="0" w:color="auto"/>
            </w:tcBorders>
            <w:vAlign w:val="center"/>
          </w:tcPr>
          <w:p w14:paraId="366CC608"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平方</w:t>
            </w:r>
          </w:p>
        </w:tc>
        <w:tc>
          <w:tcPr>
            <w:tcW w:w="2858" w:type="dxa"/>
            <w:tcBorders>
              <w:top w:val="single" w:sz="4" w:space="0" w:color="auto"/>
              <w:left w:val="single" w:sz="4" w:space="0" w:color="auto"/>
              <w:bottom w:val="single" w:sz="4" w:space="0" w:color="auto"/>
              <w:right w:val="single" w:sz="4" w:space="0" w:color="auto"/>
            </w:tcBorders>
            <w:vAlign w:val="center"/>
          </w:tcPr>
          <w:p w14:paraId="05F5F8A7" w14:textId="77777777" w:rsidR="00EE28E7" w:rsidRDefault="00000000">
            <w:pPr>
              <w:widowControl/>
              <w:spacing w:after="60"/>
              <w:jc w:val="center"/>
              <w:textAlignment w:val="center"/>
              <w:rPr>
                <w:rFonts w:ascii="仿宋_GB2312" w:eastAsia="仿宋_GB2312" w:hAnsi="仿宋" w:hint="eastAsia"/>
                <w:kern w:val="0"/>
                <w:sz w:val="24"/>
              </w:rPr>
            </w:pPr>
            <w:r>
              <w:rPr>
                <w:rFonts w:ascii="仿宋_GB2312" w:eastAsia="仿宋_GB2312" w:hAnsi="微软雅黑" w:cs="微软雅黑" w:hint="eastAsia"/>
                <w:color w:val="000000"/>
                <w:kern w:val="0"/>
                <w:sz w:val="24"/>
                <w:lang w:bidi="ar"/>
              </w:rPr>
              <w:t>黑色油漆</w:t>
            </w:r>
          </w:p>
        </w:tc>
      </w:tr>
    </w:tbl>
    <w:p w14:paraId="5DE2DAE6"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供应商报价应包含材料、人工费用、安全措施、机械费用、增值税费用等以及合同明示或暗示的所有可预见和不可预见的一般风险、责任和义务等所有的一切相关费用。</w:t>
      </w:r>
    </w:p>
    <w:p w14:paraId="62F493A7" w14:textId="131E0A0B"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B422AA">
        <w:rPr>
          <w:rFonts w:ascii="Times New Roman" w:eastAsia="仿宋_GB2312" w:hAnsi="Times New Roman"/>
          <w:bCs/>
          <w:color w:val="000000"/>
          <w:sz w:val="32"/>
          <w:szCs w:val="32"/>
        </w:rPr>
        <w:t>14.10</w:t>
      </w:r>
      <w:r>
        <w:rPr>
          <w:rFonts w:ascii="Times New Roman" w:eastAsia="仿宋_GB2312" w:hAnsi="Times New Roman" w:hint="eastAsia"/>
          <w:bCs/>
          <w:color w:val="000000"/>
          <w:sz w:val="32"/>
          <w:szCs w:val="32"/>
        </w:rPr>
        <w:t>万元（报价总价不得超过限价要求，否则做无效报价）。</w:t>
      </w:r>
    </w:p>
    <w:p w14:paraId="5BD14F4C"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个日历日内。</w:t>
      </w:r>
    </w:p>
    <w:p w14:paraId="07DC0A74" w14:textId="77777777" w:rsidR="00EE28E7" w:rsidRDefault="00000000">
      <w:pPr>
        <w:widowControl/>
        <w:spacing w:after="60" w:line="640" w:lineRule="exact"/>
        <w:ind w:firstLineChars="200" w:firstLine="640"/>
        <w:jc w:val="left"/>
        <w:rPr>
          <w:rFonts w:ascii="Times New Roman" w:eastAsia="仿宋_GB2312" w:hAnsi="Times New Roman"/>
          <w:bCs/>
          <w:color w:val="000000" w:themeColor="text1"/>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themeColor="text1"/>
          <w:sz w:val="32"/>
          <w:szCs w:val="32"/>
        </w:rPr>
        <w:t>完成合同规定内容的</w:t>
      </w:r>
      <w:r>
        <w:rPr>
          <w:rFonts w:ascii="Times New Roman" w:eastAsia="仿宋_GB2312" w:hAnsi="Times New Roman" w:hint="eastAsia"/>
          <w:bCs/>
          <w:color w:val="000000" w:themeColor="text1"/>
          <w:sz w:val="32"/>
          <w:szCs w:val="32"/>
        </w:rPr>
        <w:t>80%</w:t>
      </w:r>
      <w:r>
        <w:rPr>
          <w:rFonts w:ascii="Times New Roman" w:eastAsia="仿宋_GB2312" w:hAnsi="Times New Roman" w:hint="eastAsia"/>
          <w:bCs/>
          <w:color w:val="000000" w:themeColor="text1"/>
          <w:sz w:val="32"/>
          <w:szCs w:val="32"/>
        </w:rPr>
        <w:t>，可申请第一次进度款</w:t>
      </w:r>
      <w:r>
        <w:rPr>
          <w:rFonts w:ascii="Times New Roman" w:eastAsia="仿宋_GB2312" w:hAnsi="Times New Roman" w:hint="eastAsia"/>
          <w:bCs/>
          <w:color w:val="000000" w:themeColor="text1"/>
          <w:sz w:val="32"/>
          <w:szCs w:val="32"/>
        </w:rPr>
        <w:t>50%</w:t>
      </w:r>
      <w:r>
        <w:rPr>
          <w:rFonts w:ascii="Times New Roman" w:eastAsia="仿宋_GB2312" w:hAnsi="Times New Roman" w:hint="eastAsia"/>
          <w:bCs/>
          <w:color w:val="000000" w:themeColor="text1"/>
          <w:sz w:val="32"/>
          <w:szCs w:val="32"/>
        </w:rPr>
        <w:t>；完工经采购方验收合格后付款</w:t>
      </w:r>
      <w:r>
        <w:rPr>
          <w:rFonts w:ascii="Times New Roman" w:eastAsia="仿宋_GB2312" w:hAnsi="Times New Roman" w:hint="eastAsia"/>
          <w:bCs/>
          <w:color w:val="000000" w:themeColor="text1"/>
          <w:sz w:val="32"/>
          <w:szCs w:val="32"/>
        </w:rPr>
        <w:t>50%,</w:t>
      </w:r>
      <w:r>
        <w:rPr>
          <w:rFonts w:ascii="Times New Roman" w:eastAsia="仿宋_GB2312" w:hAnsi="Times New Roman" w:hint="eastAsia"/>
          <w:bCs/>
          <w:color w:val="000000" w:themeColor="text1"/>
          <w:sz w:val="32"/>
          <w:szCs w:val="32"/>
        </w:rPr>
        <w:t>；中选人提供费用付款申请、经双方验收核对无误的证明文件及国家税务正式的增值税专用发票至采购人，经采购人审核通过后付款。</w:t>
      </w:r>
    </w:p>
    <w:p w14:paraId="1F89B093"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0047C63B" w14:textId="77777777" w:rsidR="00EE28E7" w:rsidRDefault="00000000">
      <w:pPr>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（七）项目地点：深圳市龙岗区横岗水质净化厂一期。</w:t>
      </w:r>
    </w:p>
    <w:p w14:paraId="5C8C7C34" w14:textId="77777777" w:rsidR="00EE28E7"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85CEA1"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C54C263" w14:textId="6EE9F9AE"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（提供本企业在国家企业信用信息公示系统、信用中国、中国执行信息公开网网站查询情况截图</w:t>
      </w:r>
      <w:r w:rsidR="00F06402">
        <w:rPr>
          <w:rFonts w:ascii="Times New Roman" w:eastAsia="仿宋_GB2312" w:hAnsi="Times New Roman" w:hint="eastAsia"/>
          <w:bCs/>
          <w:color w:val="000000"/>
          <w:sz w:val="32"/>
          <w:szCs w:val="32"/>
        </w:rPr>
        <w:t>，加盖参选单位公章或业务章</w:t>
      </w:r>
      <w:r>
        <w:rPr>
          <w:rFonts w:ascii="Times New Roman" w:eastAsia="仿宋_GB2312" w:hAnsi="Times New Roman" w:hint="eastAsia"/>
          <w:bCs/>
          <w:color w:val="000000"/>
          <w:sz w:val="32"/>
          <w:szCs w:val="32"/>
        </w:rPr>
        <w:t>或提供承诺函）；</w:t>
      </w:r>
    </w:p>
    <w:p w14:paraId="0AB2503F"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75BD3329"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7660A786"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7507B4CA" w14:textId="77777777" w:rsidR="00EE28E7" w:rsidRDefault="00000000">
      <w:pPr>
        <w:spacing w:after="60"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lastRenderedPageBreak/>
        <w:t>（六）</w:t>
      </w:r>
      <w:r>
        <w:rPr>
          <w:rFonts w:ascii="Times New Roman" w:eastAsia="仿宋_GB2312" w:hAnsi="Times New Roman" w:hint="eastAsia"/>
          <w:sz w:val="32"/>
          <w:szCs w:val="32"/>
        </w:rPr>
        <w:t>不接受联合体参选</w:t>
      </w:r>
      <w:r>
        <w:rPr>
          <w:rFonts w:ascii="Times New Roman" w:eastAsia="仿宋_GB2312" w:hAnsi="Times New Roman" w:hint="eastAsia"/>
          <w:bCs/>
          <w:color w:val="000000"/>
          <w:sz w:val="32"/>
          <w:szCs w:val="32"/>
        </w:rPr>
        <w:t>（提供承诺函）</w:t>
      </w:r>
      <w:r>
        <w:rPr>
          <w:rFonts w:ascii="Times New Roman" w:eastAsia="仿宋_GB2312" w:hAnsi="Times New Roman" w:hint="eastAsia"/>
          <w:sz w:val="32"/>
          <w:szCs w:val="32"/>
        </w:rPr>
        <w:t>；</w:t>
      </w:r>
    </w:p>
    <w:p w14:paraId="43AFA5FD" w14:textId="77777777" w:rsidR="00EE28E7" w:rsidRDefault="00000000">
      <w:pPr>
        <w:spacing w:after="60"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447FB772"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2AD76C3" w14:textId="77777777" w:rsidR="00EE28E7"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参选单位应就本次选聘报送相关参选文件，包括：</w:t>
      </w:r>
    </w:p>
    <w:p w14:paraId="03B21BB1" w14:textId="77777777" w:rsidR="00EE28E7" w:rsidRDefault="00000000">
      <w:pPr>
        <w:spacing w:after="60" w:line="640" w:lineRule="exact"/>
        <w:ind w:firstLineChars="200" w:firstLine="640"/>
        <w:rPr>
          <w:rFonts w:ascii="仿宋_GB2312" w:eastAsia="仿宋_GB2312" w:hAnsi="Times New Roman"/>
          <w:bCs/>
          <w:color w:val="000000"/>
          <w:sz w:val="32"/>
          <w:szCs w:val="32"/>
        </w:rPr>
      </w:pPr>
      <w:bookmarkStart w:id="2" w:name="_Hlk173767070"/>
      <w:r>
        <w:rPr>
          <w:rFonts w:ascii="仿宋_GB2312" w:eastAsia="仿宋_GB2312" w:hAnsi="Times New Roman" w:hint="eastAsia"/>
          <w:bCs/>
          <w:color w:val="000000"/>
          <w:sz w:val="32"/>
          <w:szCs w:val="32"/>
        </w:rPr>
        <w:t>1.供应商基本情况表；</w:t>
      </w:r>
    </w:p>
    <w:p w14:paraId="62DD0AB9" w14:textId="77777777" w:rsidR="00EE28E7"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w:t>
      </w:r>
      <w:bookmarkStart w:id="3" w:name="_Hlk178270536"/>
      <w:r>
        <w:rPr>
          <w:rFonts w:ascii="仿宋_GB2312" w:eastAsia="仿宋_GB2312" w:hAnsi="Times New Roman" w:hint="eastAsia"/>
          <w:bCs/>
          <w:color w:val="000000"/>
          <w:sz w:val="32"/>
          <w:szCs w:val="32"/>
        </w:rPr>
        <w:t>营业执照、承诺函、踏勘确认表等</w:t>
      </w:r>
      <w:bookmarkEnd w:id="3"/>
      <w:r>
        <w:rPr>
          <w:rFonts w:ascii="仿宋_GB2312" w:eastAsia="仿宋_GB2312" w:hAnsi="Times New Roman" w:hint="eastAsia"/>
          <w:bCs/>
          <w:color w:val="000000"/>
          <w:sz w:val="32"/>
          <w:szCs w:val="32"/>
        </w:rPr>
        <w:t>）；</w:t>
      </w:r>
    </w:p>
    <w:p w14:paraId="54F1489A" w14:textId="77777777" w:rsidR="00EE28E7"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477B1D47" w14:textId="77777777" w:rsidR="00EE28E7" w:rsidRDefault="00000000">
      <w:pPr>
        <w:spacing w:after="60"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，以上资料均需加盖公章或业务章，并在截止时间前完成报价。</w:t>
      </w:r>
    </w:p>
    <w:bookmarkEnd w:id="2"/>
    <w:p w14:paraId="591F04C2"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60669C2"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0F1404CE"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w:t>
      </w:r>
      <w:r>
        <w:rPr>
          <w:rFonts w:ascii="Times New Roman" w:eastAsia="仿宋_GB2312" w:hAnsi="Times New Roman" w:hint="eastAsia"/>
          <w:color w:val="000000"/>
          <w:sz w:val="32"/>
          <w:szCs w:val="32"/>
        </w:rPr>
        <w:lastRenderedPageBreak/>
        <w:t>未通过的单位，则记录原因并以邮件形式通知未通过的单位；</w:t>
      </w:r>
    </w:p>
    <w:p w14:paraId="0E0917B3"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DDEDEBC" w14:textId="77777777" w:rsidR="00EE28E7" w:rsidRDefault="00000000">
      <w:pPr>
        <w:spacing w:after="60"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3A138852"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A618A35" w14:textId="2EC3B491" w:rsidR="00EE28E7" w:rsidRDefault="00000000">
      <w:pPr>
        <w:spacing w:after="60"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（一）响应文件递交截止时间为2024年10月</w:t>
      </w:r>
      <w:r w:rsidR="00B422AA">
        <w:rPr>
          <w:rFonts w:ascii="仿宋_GB2312" w:eastAsia="仿宋_GB2312" w:hAnsi="仿宋" w:hint="eastAsia"/>
          <w:color w:val="000000"/>
          <w:sz w:val="32"/>
          <w:szCs w:val="32"/>
        </w:rPr>
        <w:t>21</w:t>
      </w:r>
      <w:r>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2AFFD39E" w14:textId="77777777" w:rsidR="00EE28E7" w:rsidRDefault="00000000">
      <w:pPr>
        <w:spacing w:after="6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3662F5D" w14:textId="77777777" w:rsidR="00EE28E7"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7233C9E4" w14:textId="77777777" w:rsidR="00EE28E7" w:rsidRDefault="00000000">
      <w:pPr>
        <w:pStyle w:val="a6"/>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47D51821"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550B7DD5"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4E73809" w14:textId="397CE05C" w:rsidR="00EE28E7"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sidR="00B422AA">
        <w:rPr>
          <w:rFonts w:ascii="Times New Roman" w:eastAsia="仿宋" w:hAnsi="Times New Roman"/>
          <w:sz w:val="32"/>
          <w:szCs w:val="32"/>
        </w:rPr>
        <w:t>14.10</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255D7B13"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八、澄清及修改</w:t>
      </w:r>
    </w:p>
    <w:p w14:paraId="0E475E86"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6301ED41" w14:textId="1BAA6C3D"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B422AA">
        <w:rPr>
          <w:rFonts w:ascii="Times New Roman" w:eastAsia="仿宋_GB2312" w:hAnsi="Times New Roman" w:hint="eastAsia"/>
          <w:bCs/>
          <w:color w:val="000000"/>
          <w:sz w:val="32"/>
          <w:szCs w:val="32"/>
        </w:rPr>
        <w:t>21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BF7C7C1"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BB71B97"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AAA5FF3"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052FBCEE" w14:textId="77777777" w:rsidR="00EE28E7"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36FAD29" w14:textId="77777777" w:rsidR="00EE28E7"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E52C84C" w14:textId="77777777" w:rsidR="00EE28E7"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08DAF39D" w14:textId="77777777" w:rsidR="00EE28E7"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2C08601" w14:textId="77777777" w:rsidR="00EE28E7"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EE1C881" w14:textId="77777777" w:rsidR="00EE28E7" w:rsidRDefault="00000000">
      <w:pPr>
        <w:spacing w:after="60"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76D5C52B" w14:textId="77777777" w:rsidR="00EE28E7" w:rsidRDefault="00000000">
      <w:pPr>
        <w:pStyle w:val="a6"/>
        <w:spacing w:after="6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cs="宋体" w:hint="eastAsia"/>
          <w:color w:val="000000"/>
          <w:kern w:val="0"/>
          <w:sz w:val="32"/>
          <w:szCs w:val="32"/>
        </w:rPr>
        <w:t>深圳市深水横岗水</w:t>
      </w:r>
      <w:proofErr w:type="gramStart"/>
      <w:r>
        <w:rPr>
          <w:rFonts w:ascii="Times New Roman" w:eastAsia="仿宋_GB2312" w:hAnsi="Times New Roman" w:cs="宋体" w:hint="eastAsia"/>
          <w:color w:val="000000"/>
          <w:kern w:val="0"/>
          <w:sz w:val="32"/>
          <w:szCs w:val="32"/>
        </w:rPr>
        <w:t>务</w:t>
      </w:r>
      <w:proofErr w:type="gramEnd"/>
      <w:r>
        <w:rPr>
          <w:rFonts w:ascii="Times New Roman" w:eastAsia="仿宋_GB2312" w:hAnsi="Times New Roman" w:cs="宋体" w:hint="eastAsia"/>
          <w:color w:val="000000"/>
          <w:kern w:val="0"/>
          <w:sz w:val="32"/>
          <w:szCs w:val="32"/>
        </w:rPr>
        <w:t>有限</w:t>
      </w:r>
      <w:r>
        <w:rPr>
          <w:rFonts w:ascii="Times New Roman" w:eastAsia="仿宋_GB2312" w:hAnsi="Times New Roman" w:hint="eastAsia"/>
          <w:color w:val="000000"/>
          <w:kern w:val="0"/>
          <w:sz w:val="32"/>
          <w:szCs w:val="32"/>
        </w:rPr>
        <w:t>公司</w:t>
      </w:r>
      <w:bookmarkEnd w:id="5"/>
    </w:p>
    <w:p w14:paraId="01F9E754" w14:textId="506C1029" w:rsidR="00EE28E7" w:rsidRDefault="00000000">
      <w:pPr>
        <w:spacing w:after="60" w:line="640" w:lineRule="exact"/>
        <w:ind w:leftChars="152" w:left="6079" w:hangingChars="1800" w:hanging="5760"/>
        <w:jc w:val="left"/>
        <w:rPr>
          <w:rFonts w:ascii="Times New Roman" w:eastAsia="仿宋_GB2312" w:hAnsi="Times New Roman"/>
          <w:bCs/>
          <w:color w:val="000000"/>
          <w:sz w:val="32"/>
          <w:szCs w:val="32"/>
        </w:rPr>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B422AA">
        <w:rPr>
          <w:rFonts w:ascii="Times New Roman" w:eastAsia="仿宋_GB2312" w:hAnsi="Times New Roman" w:hint="eastAsia"/>
          <w:bCs/>
          <w:color w:val="000000"/>
          <w:sz w:val="32"/>
          <w:szCs w:val="32"/>
        </w:rPr>
        <w:t>7</w:t>
      </w:r>
      <w:r>
        <w:rPr>
          <w:rFonts w:ascii="Times New Roman" w:eastAsia="仿宋_GB2312" w:hAnsi="Times New Roman"/>
          <w:bCs/>
          <w:color w:val="000000"/>
          <w:sz w:val="32"/>
          <w:szCs w:val="32"/>
        </w:rPr>
        <w:t>日</w:t>
      </w:r>
      <w:bookmarkEnd w:id="6"/>
    </w:p>
    <w:p w14:paraId="6B2C39C9" w14:textId="77777777" w:rsidR="009C539A" w:rsidRDefault="009C539A">
      <w:pPr>
        <w:pStyle w:val="22"/>
        <w:spacing w:after="60"/>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1AB1BDAC" w14:textId="77777777" w:rsidR="00EE28E7" w:rsidRDefault="00EE28E7">
      <w:pPr>
        <w:pStyle w:val="22"/>
        <w:spacing w:after="60"/>
        <w:ind w:firstLine="640"/>
        <w:rPr>
          <w:rFonts w:ascii="Times New Roman" w:eastAsia="仿宋_GB2312" w:hAnsi="Times New Roman"/>
          <w:bCs/>
          <w:color w:val="000000"/>
          <w:sz w:val="32"/>
          <w:szCs w:val="32"/>
        </w:rPr>
      </w:pPr>
    </w:p>
    <w:p w14:paraId="2FC63E63" w14:textId="77777777" w:rsidR="00EE28E7" w:rsidRDefault="00000000">
      <w:pPr>
        <w:pStyle w:val="2"/>
        <w:spacing w:after="60"/>
        <w:jc w:val="center"/>
      </w:pPr>
      <w:r>
        <w:rPr>
          <w:rFonts w:hint="eastAsia"/>
        </w:rPr>
        <w:t>设施设备防腐服务采购项目现场踏勘确认单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EE28E7" w14:paraId="2038C49F" w14:textId="77777777">
        <w:trPr>
          <w:trHeight w:val="620"/>
          <w:jc w:val="center"/>
        </w:trPr>
        <w:tc>
          <w:tcPr>
            <w:tcW w:w="2586" w:type="dxa"/>
            <w:vAlign w:val="center"/>
          </w:tcPr>
          <w:p w14:paraId="635419B4"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2C6B0202" w14:textId="77777777" w:rsidR="00EE28E7" w:rsidRDefault="00EE28E7">
            <w:pPr>
              <w:spacing w:after="60" w:line="640" w:lineRule="exact"/>
              <w:jc w:val="center"/>
              <w:rPr>
                <w:rFonts w:eastAsia="仿宋_GB2312"/>
                <w:b/>
                <w:bCs/>
                <w:sz w:val="32"/>
                <w:szCs w:val="32"/>
              </w:rPr>
            </w:pPr>
          </w:p>
        </w:tc>
      </w:tr>
      <w:tr w:rsidR="00EE28E7" w14:paraId="7C0D0ACC" w14:textId="77777777">
        <w:trPr>
          <w:trHeight w:val="531"/>
          <w:jc w:val="center"/>
        </w:trPr>
        <w:tc>
          <w:tcPr>
            <w:tcW w:w="2586" w:type="dxa"/>
            <w:vAlign w:val="center"/>
          </w:tcPr>
          <w:p w14:paraId="3CDBBC96"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54DEA281" w14:textId="77777777" w:rsidR="00EE28E7" w:rsidRDefault="00EE28E7">
            <w:pPr>
              <w:spacing w:after="60" w:line="640" w:lineRule="exact"/>
              <w:jc w:val="center"/>
              <w:rPr>
                <w:rFonts w:eastAsia="仿宋_GB2312"/>
                <w:b/>
                <w:bCs/>
                <w:sz w:val="32"/>
                <w:szCs w:val="32"/>
              </w:rPr>
            </w:pPr>
          </w:p>
        </w:tc>
      </w:tr>
      <w:tr w:rsidR="00EE28E7" w14:paraId="69F58C88" w14:textId="77777777">
        <w:trPr>
          <w:trHeight w:val="441"/>
          <w:jc w:val="center"/>
        </w:trPr>
        <w:tc>
          <w:tcPr>
            <w:tcW w:w="2586" w:type="dxa"/>
            <w:vAlign w:val="center"/>
          </w:tcPr>
          <w:p w14:paraId="1B642F72"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D7CDB4A" w14:textId="77777777" w:rsidR="00EE28E7" w:rsidRDefault="00EE28E7">
            <w:pPr>
              <w:spacing w:after="60" w:line="640" w:lineRule="exact"/>
              <w:rPr>
                <w:rFonts w:eastAsia="仿宋_GB2312"/>
                <w:b/>
                <w:bCs/>
                <w:sz w:val="32"/>
                <w:szCs w:val="32"/>
              </w:rPr>
            </w:pPr>
          </w:p>
        </w:tc>
      </w:tr>
      <w:tr w:rsidR="00EE28E7" w14:paraId="07CD803E" w14:textId="77777777">
        <w:trPr>
          <w:trHeight w:val="1077"/>
          <w:jc w:val="center"/>
        </w:trPr>
        <w:tc>
          <w:tcPr>
            <w:tcW w:w="2586" w:type="dxa"/>
            <w:vAlign w:val="center"/>
          </w:tcPr>
          <w:p w14:paraId="0C1D37EB"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57F6E52C" w14:textId="77777777" w:rsidR="00EE28E7" w:rsidRDefault="00000000">
            <w:pPr>
              <w:spacing w:after="60"/>
              <w:ind w:firstLineChars="200" w:firstLine="560"/>
              <w:rPr>
                <w:rFonts w:eastAsia="仿宋_GB2312"/>
                <w:sz w:val="28"/>
                <w:szCs w:val="28"/>
              </w:rPr>
            </w:pPr>
            <w:r>
              <w:rPr>
                <w:rFonts w:eastAsia="仿宋_GB2312" w:hint="eastAsia"/>
                <w:sz w:val="28"/>
                <w:szCs w:val="28"/>
              </w:rPr>
              <w:t>本公司已前往深圳市龙岗区横岗水质净化厂一期进行实地踏勘，本公司对本项采购范围、内容及相对应的情况已进行了确认。</w:t>
            </w:r>
          </w:p>
          <w:p w14:paraId="35C2A8AB" w14:textId="77777777" w:rsidR="00EE28E7" w:rsidRDefault="00000000">
            <w:pPr>
              <w:spacing w:after="60"/>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EE28E7" w14:paraId="649FC0E4" w14:textId="77777777">
        <w:trPr>
          <w:trHeight w:val="546"/>
          <w:jc w:val="center"/>
        </w:trPr>
        <w:tc>
          <w:tcPr>
            <w:tcW w:w="2586" w:type="dxa"/>
            <w:vAlign w:val="center"/>
          </w:tcPr>
          <w:p w14:paraId="71BD6F03"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0B58B18A" w14:textId="77777777" w:rsidR="00EE28E7" w:rsidRDefault="00EE28E7">
            <w:pPr>
              <w:spacing w:after="60" w:line="640" w:lineRule="exact"/>
              <w:jc w:val="center"/>
              <w:rPr>
                <w:rFonts w:eastAsia="仿宋_GB2312"/>
                <w:b/>
                <w:bCs/>
                <w:sz w:val="32"/>
                <w:szCs w:val="32"/>
              </w:rPr>
            </w:pPr>
          </w:p>
        </w:tc>
      </w:tr>
      <w:tr w:rsidR="00EE28E7" w14:paraId="6D05F61F" w14:textId="77777777">
        <w:trPr>
          <w:trHeight w:val="754"/>
          <w:jc w:val="center"/>
        </w:trPr>
        <w:tc>
          <w:tcPr>
            <w:tcW w:w="2586" w:type="dxa"/>
            <w:vAlign w:val="center"/>
          </w:tcPr>
          <w:p w14:paraId="5FB7C8C9"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89EBEAF" w14:textId="77777777" w:rsidR="00EE28E7" w:rsidRDefault="00EE28E7">
            <w:pPr>
              <w:spacing w:after="60" w:line="640" w:lineRule="exact"/>
              <w:jc w:val="center"/>
              <w:rPr>
                <w:rFonts w:eastAsia="仿宋_GB2312"/>
                <w:b/>
                <w:bCs/>
                <w:sz w:val="32"/>
                <w:szCs w:val="32"/>
              </w:rPr>
            </w:pPr>
          </w:p>
        </w:tc>
      </w:tr>
      <w:tr w:rsidR="00EE28E7" w14:paraId="141FDB0B" w14:textId="77777777">
        <w:trPr>
          <w:trHeight w:val="836"/>
          <w:jc w:val="center"/>
        </w:trPr>
        <w:tc>
          <w:tcPr>
            <w:tcW w:w="2586" w:type="dxa"/>
            <w:vAlign w:val="center"/>
          </w:tcPr>
          <w:p w14:paraId="18BFE618"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14EAF0AD" w14:textId="77777777" w:rsidR="00EE28E7" w:rsidRDefault="00EE28E7">
            <w:pPr>
              <w:spacing w:after="60" w:line="640" w:lineRule="exact"/>
              <w:jc w:val="center"/>
              <w:rPr>
                <w:rFonts w:eastAsia="仿宋_GB2312"/>
                <w:b/>
                <w:bCs/>
                <w:sz w:val="32"/>
                <w:szCs w:val="32"/>
              </w:rPr>
            </w:pPr>
          </w:p>
        </w:tc>
      </w:tr>
      <w:tr w:rsidR="00EE28E7" w14:paraId="0596F239" w14:textId="77777777">
        <w:trPr>
          <w:trHeight w:val="543"/>
          <w:jc w:val="center"/>
        </w:trPr>
        <w:tc>
          <w:tcPr>
            <w:tcW w:w="2586" w:type="dxa"/>
            <w:vAlign w:val="center"/>
          </w:tcPr>
          <w:p w14:paraId="2522DF55" w14:textId="77777777" w:rsidR="00EE28E7" w:rsidRDefault="00000000">
            <w:pPr>
              <w:spacing w:after="60"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5DE8B68" w14:textId="77777777" w:rsidR="00EE28E7" w:rsidRDefault="00EE28E7">
            <w:pPr>
              <w:spacing w:after="60" w:line="640" w:lineRule="exact"/>
              <w:jc w:val="center"/>
              <w:rPr>
                <w:rFonts w:eastAsia="仿宋_GB2312"/>
                <w:b/>
                <w:bCs/>
                <w:sz w:val="32"/>
                <w:szCs w:val="32"/>
              </w:rPr>
            </w:pPr>
          </w:p>
        </w:tc>
      </w:tr>
    </w:tbl>
    <w:p w14:paraId="0AD7153B" w14:textId="77777777" w:rsidR="00EE28E7" w:rsidRDefault="00000000">
      <w:pPr>
        <w:spacing w:after="60"/>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78562576" w14:textId="77777777" w:rsidR="00EE28E7" w:rsidRDefault="00000000">
      <w:pPr>
        <w:spacing w:after="60"/>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1BE82671" w14:textId="77777777" w:rsidR="00EE28E7" w:rsidRDefault="00EE28E7">
      <w:pPr>
        <w:pStyle w:val="a6"/>
        <w:spacing w:after="60" w:line="640" w:lineRule="exact"/>
        <w:ind w:leftChars="836" w:left="2176" w:hangingChars="200" w:hanging="420"/>
      </w:pPr>
    </w:p>
    <w:p w14:paraId="34177938" w14:textId="77777777" w:rsidR="00EE28E7" w:rsidRDefault="00000000">
      <w:pPr>
        <w:spacing w:after="60"/>
      </w:pPr>
      <w:r>
        <w:br w:type="page"/>
      </w:r>
    </w:p>
    <w:p w14:paraId="03922DB8" w14:textId="77777777" w:rsidR="00EE28E7" w:rsidRDefault="00000000">
      <w:pPr>
        <w:pStyle w:val="1"/>
        <w:numPr>
          <w:ilvl w:val="0"/>
          <w:numId w:val="2"/>
        </w:numPr>
        <w:spacing w:after="60"/>
        <w:ind w:left="0" w:firstLine="0"/>
        <w:jc w:val="center"/>
        <w:rPr>
          <w:rFonts w:ascii="黑体" w:eastAsia="黑体" w:hAnsi="黑体" w:cs="黑体" w:hint="eastAsia"/>
          <w:color w:val="000000"/>
          <w:sz w:val="28"/>
          <w:szCs w:val="28"/>
          <w:u w:val="single"/>
        </w:rPr>
      </w:pPr>
      <w:r>
        <w:rPr>
          <w:rFonts w:ascii="黑体" w:eastAsia="黑体" w:hAnsi="黑体" w:hint="eastAsia"/>
          <w:sz w:val="32"/>
          <w:szCs w:val="32"/>
        </w:rPr>
        <w:lastRenderedPageBreak/>
        <w:t>合同条款及格式</w:t>
      </w:r>
      <w:bookmarkStart w:id="7" w:name="_Hlk173317860"/>
      <w:bookmarkStart w:id="8" w:name="_Hlk111222939"/>
    </w:p>
    <w:p w14:paraId="19F08D31" w14:textId="77777777" w:rsidR="00EE28E7" w:rsidRDefault="00000000">
      <w:pPr>
        <w:pStyle w:val="1"/>
        <w:spacing w:after="60"/>
        <w:rPr>
          <w:rFonts w:ascii="黑体" w:eastAsia="黑体" w:hAnsi="黑体" w:cs="黑体" w:hint="eastAsia"/>
          <w:color w:val="000000"/>
          <w:sz w:val="28"/>
          <w:szCs w:val="28"/>
          <w:u w:val="single"/>
        </w:rPr>
      </w:pPr>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C653DC2" w14:textId="77777777" w:rsidR="00EE28E7" w:rsidRDefault="00EE28E7">
      <w:pPr>
        <w:spacing w:after="60"/>
        <w:jc w:val="center"/>
        <w:rPr>
          <w:rFonts w:ascii="黑体" w:eastAsia="黑体" w:hAnsi="黑体" w:cs="黑体" w:hint="eastAsia"/>
          <w:color w:val="000000"/>
          <w:sz w:val="28"/>
          <w:szCs w:val="28"/>
          <w:u w:val="single"/>
        </w:rPr>
      </w:pPr>
    </w:p>
    <w:p w14:paraId="12FF14B8" w14:textId="77777777" w:rsidR="00EE28E7" w:rsidRDefault="00000000">
      <w:pPr>
        <w:spacing w:after="60"/>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深圳市深水横岗水</w:t>
      </w:r>
      <w:proofErr w:type="gramStart"/>
      <w:r>
        <w:rPr>
          <w:rFonts w:ascii="黑体" w:eastAsia="黑体" w:hAnsi="黑体" w:cs="黑体" w:hint="eastAsia"/>
          <w:color w:val="000000"/>
          <w:sz w:val="48"/>
          <w:szCs w:val="48"/>
        </w:rPr>
        <w:t>务</w:t>
      </w:r>
      <w:proofErr w:type="gramEnd"/>
      <w:r>
        <w:rPr>
          <w:rFonts w:ascii="黑体" w:eastAsia="黑体" w:hAnsi="黑体" w:cs="黑体" w:hint="eastAsia"/>
          <w:color w:val="000000"/>
          <w:sz w:val="48"/>
          <w:szCs w:val="48"/>
        </w:rPr>
        <w:t>有限公司</w:t>
      </w:r>
    </w:p>
    <w:p w14:paraId="5ECA9721" w14:textId="77777777" w:rsidR="00EE28E7" w:rsidRDefault="00EE28E7">
      <w:pPr>
        <w:spacing w:after="60"/>
        <w:jc w:val="center"/>
        <w:rPr>
          <w:rFonts w:ascii="黑体" w:eastAsia="黑体" w:hAnsi="黑体" w:cs="黑体" w:hint="eastAsia"/>
          <w:color w:val="000000"/>
          <w:sz w:val="72"/>
          <w:szCs w:val="72"/>
          <w:shd w:val="clear" w:color="auto" w:fill="FFFFFF"/>
        </w:rPr>
      </w:pPr>
    </w:p>
    <w:p w14:paraId="1D14C759" w14:textId="77777777" w:rsidR="00EE28E7" w:rsidRDefault="00EE28E7">
      <w:pPr>
        <w:spacing w:after="60"/>
        <w:jc w:val="center"/>
        <w:rPr>
          <w:rFonts w:ascii="黑体" w:eastAsia="黑体" w:hAnsi="黑体" w:cs="黑体" w:hint="eastAsia"/>
          <w:color w:val="000000"/>
          <w:sz w:val="72"/>
          <w:szCs w:val="72"/>
          <w:shd w:val="clear" w:color="auto" w:fill="FFFFFF"/>
        </w:rPr>
      </w:pPr>
    </w:p>
    <w:p w14:paraId="41306C8F" w14:textId="77777777" w:rsidR="00EE28E7" w:rsidRPr="009C539A" w:rsidRDefault="00000000" w:rsidP="009C539A">
      <w:pPr>
        <w:spacing w:after="60"/>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设施设备防腐服务合同</w:t>
      </w:r>
    </w:p>
    <w:p w14:paraId="79C191DF" w14:textId="77777777" w:rsidR="009C539A" w:rsidRDefault="009C539A" w:rsidP="009C539A">
      <w:pPr>
        <w:spacing w:after="60"/>
        <w:jc w:val="center"/>
        <w:rPr>
          <w:rFonts w:ascii="黑体" w:eastAsia="黑体" w:hAnsi="黑体" w:cs="黑体" w:hint="eastAsia"/>
          <w:color w:val="000000"/>
          <w:sz w:val="32"/>
          <w:szCs w:val="32"/>
          <w:shd w:val="clear" w:color="auto" w:fill="FFFFFF"/>
        </w:rPr>
      </w:pPr>
    </w:p>
    <w:p w14:paraId="120615BF" w14:textId="77777777" w:rsidR="00EE28E7" w:rsidRDefault="00EE28E7">
      <w:pPr>
        <w:spacing w:after="60"/>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EE28E7" w14:paraId="6C4229C3" w14:textId="77777777">
        <w:trPr>
          <w:jc w:val="center"/>
        </w:trPr>
        <w:tc>
          <w:tcPr>
            <w:tcW w:w="1804" w:type="dxa"/>
            <w:vAlign w:val="center"/>
          </w:tcPr>
          <w:p w14:paraId="0E7CEC13" w14:textId="77777777" w:rsidR="00EE28E7" w:rsidRDefault="00000000">
            <w:pPr>
              <w:spacing w:after="60" w:line="720" w:lineRule="auto"/>
              <w:jc w:val="center"/>
              <w:rPr>
                <w:rFonts w:ascii="黑体" w:eastAsia="黑体" w:hAnsi="黑体" w:cs="黑体" w:hint="eastAsia"/>
                <w:color w:val="000000"/>
                <w:sz w:val="28"/>
                <w:szCs w:val="28"/>
                <w:shd w:val="clear" w:color="auto" w:fill="FFFFFF"/>
              </w:rPr>
            </w:pPr>
            <w:bookmarkStart w:id="9" w:name="_Hlk179875790"/>
            <w:r>
              <w:rPr>
                <w:rFonts w:ascii="黑体" w:eastAsia="黑体" w:hAnsi="黑体" w:cs="黑体" w:hint="eastAsia"/>
                <w:color w:val="000000"/>
                <w:sz w:val="28"/>
                <w:szCs w:val="28"/>
                <w:shd w:val="clear" w:color="auto" w:fill="FFFFFF"/>
              </w:rPr>
              <w:t>项目名称：</w:t>
            </w:r>
          </w:p>
        </w:tc>
        <w:tc>
          <w:tcPr>
            <w:tcW w:w="6225" w:type="dxa"/>
            <w:vAlign w:val="center"/>
          </w:tcPr>
          <w:p w14:paraId="69794468" w14:textId="77777777" w:rsidR="00EE28E7" w:rsidRDefault="00000000">
            <w:pPr>
              <w:spacing w:after="60"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设施设备防腐服务项目                                      </w:t>
            </w:r>
          </w:p>
        </w:tc>
      </w:tr>
      <w:tr w:rsidR="00EE28E7" w14:paraId="6E93219B" w14:textId="77777777">
        <w:trPr>
          <w:jc w:val="center"/>
        </w:trPr>
        <w:tc>
          <w:tcPr>
            <w:tcW w:w="1804" w:type="dxa"/>
            <w:vAlign w:val="center"/>
          </w:tcPr>
          <w:p w14:paraId="414911D4" w14:textId="77777777" w:rsidR="00EE28E7" w:rsidRDefault="00000000">
            <w:pPr>
              <w:spacing w:after="60"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2B3DD2C0" w14:textId="77777777" w:rsidR="00EE28E7" w:rsidRDefault="00000000">
            <w:pPr>
              <w:spacing w:after="60"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7DCAD654" w14:textId="77777777" w:rsidR="00EE28E7" w:rsidRDefault="00000000">
            <w:pPr>
              <w:spacing w:after="60"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深圳市深水横</w:t>
            </w:r>
            <w:proofErr w:type="gramStart"/>
            <w:r>
              <w:rPr>
                <w:rFonts w:ascii="黑体" w:eastAsia="黑体" w:hAnsi="黑体" w:cs="黑体" w:hint="eastAsia"/>
                <w:b/>
                <w:color w:val="000000"/>
                <w:sz w:val="28"/>
                <w:szCs w:val="28"/>
                <w:u w:val="single"/>
                <w:shd w:val="clear" w:color="auto" w:fill="FFFFFF"/>
              </w:rPr>
              <w:t>岗咨询</w:t>
            </w:r>
            <w:proofErr w:type="gramEnd"/>
            <w:r>
              <w:rPr>
                <w:rFonts w:ascii="黑体" w:eastAsia="黑体" w:hAnsi="黑体" w:cs="黑体" w:hint="eastAsia"/>
                <w:b/>
                <w:color w:val="000000"/>
                <w:sz w:val="28"/>
                <w:szCs w:val="28"/>
                <w:u w:val="single"/>
                <w:shd w:val="clear" w:color="auto" w:fill="FFFFFF"/>
              </w:rPr>
              <w:t xml:space="preserve">有限公司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698D58C3" w14:textId="77777777" w:rsidR="00EE28E7" w:rsidRDefault="00000000">
            <w:pPr>
              <w:spacing w:after="60"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9C539A" w14:paraId="46063F0C" w14:textId="77777777">
        <w:trPr>
          <w:jc w:val="center"/>
        </w:trPr>
        <w:tc>
          <w:tcPr>
            <w:tcW w:w="1804" w:type="dxa"/>
            <w:vAlign w:val="center"/>
          </w:tcPr>
          <w:p w14:paraId="1D7D1F50" w14:textId="77777777" w:rsidR="009C539A" w:rsidRDefault="009C539A">
            <w:pPr>
              <w:spacing w:after="60" w:line="720" w:lineRule="auto"/>
              <w:jc w:val="center"/>
              <w:rPr>
                <w:rFonts w:ascii="黑体" w:eastAsia="黑体" w:hAnsi="黑体" w:cs="黑体" w:hint="eastAsia"/>
                <w:color w:val="000000"/>
                <w:sz w:val="28"/>
                <w:szCs w:val="28"/>
                <w:shd w:val="clear" w:color="auto" w:fill="FFFFFF"/>
              </w:rPr>
            </w:pPr>
          </w:p>
        </w:tc>
        <w:tc>
          <w:tcPr>
            <w:tcW w:w="6225" w:type="dxa"/>
            <w:vAlign w:val="center"/>
          </w:tcPr>
          <w:p w14:paraId="6426F808" w14:textId="77777777" w:rsidR="009C539A" w:rsidRDefault="009C539A">
            <w:pPr>
              <w:spacing w:after="60" w:line="720" w:lineRule="auto"/>
              <w:rPr>
                <w:rFonts w:ascii="黑体" w:eastAsia="黑体" w:hAnsi="黑体" w:cs="黑体" w:hint="eastAsia"/>
                <w:b/>
                <w:color w:val="000000"/>
                <w:sz w:val="28"/>
                <w:szCs w:val="28"/>
                <w:u w:val="single"/>
                <w:shd w:val="clear" w:color="auto" w:fill="FFFFFF"/>
              </w:rPr>
            </w:pPr>
          </w:p>
        </w:tc>
      </w:tr>
      <w:bookmarkEnd w:id="9"/>
    </w:tbl>
    <w:p w14:paraId="78AD77A9" w14:textId="77777777" w:rsidR="00EE28E7" w:rsidRDefault="00EE28E7">
      <w:pPr>
        <w:spacing w:after="60" w:line="0" w:lineRule="atLeast"/>
        <w:rPr>
          <w:rFonts w:ascii="宋体" w:hAnsi="宋体" w:cs="宋体" w:hint="eastAsia"/>
          <w:b/>
          <w:bCs/>
          <w:szCs w:val="21"/>
          <w:lang w:eastAsia="zh-Hans"/>
        </w:rPr>
      </w:pPr>
    </w:p>
    <w:p w14:paraId="31D49976" w14:textId="77777777" w:rsidR="00EE28E7" w:rsidRDefault="00000000">
      <w:pPr>
        <w:spacing w:after="60" w:line="600" w:lineRule="exact"/>
        <w:jc w:val="center"/>
        <w:rPr>
          <w:rFonts w:ascii="Times New Roman" w:hAnsi="Times New Roman"/>
          <w:spacing w:val="-4"/>
          <w:sz w:val="44"/>
          <w:szCs w:val="44"/>
        </w:rPr>
      </w:pPr>
      <w:r>
        <w:rPr>
          <w:rFonts w:ascii="Times New Roman" w:hAnsi="Times New Roman" w:hint="eastAsia"/>
          <w:spacing w:val="-4"/>
          <w:sz w:val="44"/>
          <w:szCs w:val="44"/>
        </w:rPr>
        <w:t>设备设施防腐</w:t>
      </w:r>
      <w:r>
        <w:rPr>
          <w:rFonts w:ascii="Times New Roman" w:hAnsi="Times New Roman"/>
          <w:spacing w:val="-4"/>
          <w:sz w:val="44"/>
          <w:szCs w:val="44"/>
        </w:rPr>
        <w:t>服务</w:t>
      </w:r>
      <w:r>
        <w:rPr>
          <w:rFonts w:ascii="Times New Roman" w:hAnsi="Times New Roman" w:hint="eastAsia"/>
          <w:spacing w:val="-4"/>
          <w:sz w:val="44"/>
          <w:szCs w:val="44"/>
        </w:rPr>
        <w:t>项目采购</w:t>
      </w:r>
      <w:r>
        <w:rPr>
          <w:rFonts w:ascii="Times New Roman" w:hAnsi="Times New Roman"/>
          <w:spacing w:val="-4"/>
          <w:sz w:val="44"/>
          <w:szCs w:val="44"/>
        </w:rPr>
        <w:t>合同</w:t>
      </w:r>
    </w:p>
    <w:p w14:paraId="44102280" w14:textId="77777777" w:rsidR="00EE28E7" w:rsidRDefault="00EE28E7">
      <w:pPr>
        <w:spacing w:after="60" w:line="600" w:lineRule="exact"/>
        <w:jc w:val="center"/>
        <w:rPr>
          <w:rFonts w:ascii="Times New Roman" w:hAnsi="Times New Roman"/>
          <w:spacing w:val="-4"/>
          <w:sz w:val="44"/>
          <w:szCs w:val="44"/>
        </w:rPr>
      </w:pPr>
    </w:p>
    <w:p w14:paraId="3A087226" w14:textId="77777777" w:rsidR="00EE28E7" w:rsidRDefault="00000000">
      <w:pPr>
        <w:spacing w:after="60" w:line="360" w:lineRule="auto"/>
        <w:ind w:firstLineChars="200" w:firstLine="482"/>
        <w:rPr>
          <w:rFonts w:ascii="宋体" w:hAnsi="宋体" w:cs="宋体" w:hint="eastAsia"/>
          <w:b/>
          <w:bCs/>
          <w:color w:val="000000"/>
          <w:sz w:val="24"/>
        </w:rPr>
      </w:pPr>
      <w:bookmarkStart w:id="10" w:name="_Hlk179876747"/>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10FF9FD" w14:textId="77777777" w:rsidR="00EE28E7" w:rsidRDefault="00000000">
      <w:pPr>
        <w:spacing w:after="60"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0CF6451E" w14:textId="77777777" w:rsidR="00EE28E7" w:rsidRDefault="00EE28E7">
      <w:pPr>
        <w:spacing w:after="60" w:line="360" w:lineRule="auto"/>
        <w:ind w:firstLineChars="200" w:firstLine="482"/>
        <w:rPr>
          <w:rFonts w:ascii="宋体" w:hAnsi="宋体" w:cs="宋体" w:hint="eastAsia"/>
          <w:b/>
          <w:bCs/>
          <w:color w:val="000000"/>
          <w:sz w:val="24"/>
        </w:rPr>
      </w:pPr>
    </w:p>
    <w:p w14:paraId="5EC63A15" w14:textId="77777777" w:rsidR="00EE28E7" w:rsidRDefault="00000000">
      <w:pPr>
        <w:spacing w:after="60"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75AF1B95" w14:textId="77777777" w:rsidR="00EE28E7" w:rsidRDefault="00000000">
      <w:pPr>
        <w:spacing w:after="60"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59C208CE" w14:textId="77777777" w:rsidR="00EE28E7" w:rsidRDefault="00000000">
      <w:pPr>
        <w:spacing w:after="60"/>
        <w:jc w:val="left"/>
        <w:rPr>
          <w:rFonts w:ascii="宋体" w:hAnsi="宋体" w:cs="宋体" w:hint="eastAsia"/>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Pr>
          <w:rFonts w:ascii="Times New Roman" w:hAnsi="Times New Roman" w:hint="eastAsia"/>
          <w:sz w:val="24"/>
          <w:u w:val="single"/>
        </w:rPr>
        <w:t>设备设施防腐服务项目</w:t>
      </w:r>
      <w:r>
        <w:rPr>
          <w:rFonts w:ascii="Times New Roman" w:hAnsi="Times New Roman"/>
          <w:sz w:val="24"/>
          <w:u w:val="single"/>
        </w:rPr>
        <w:t xml:space="preserve"> </w:t>
      </w:r>
      <w:r>
        <w:rPr>
          <w:rFonts w:ascii="Times New Roman" w:hAnsi="Times New Roman"/>
          <w:sz w:val="24"/>
        </w:rPr>
        <w:t>达成如下协议，并由双方共同恪守。</w:t>
      </w:r>
    </w:p>
    <w:p w14:paraId="03D8B369"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项目概况</w:t>
      </w:r>
    </w:p>
    <w:p w14:paraId="2B677E31"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工程名称：设备设施防腐服务项目</w:t>
      </w:r>
    </w:p>
    <w:p w14:paraId="3C60D65F"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工程地点：深圳市龙岗区龙城街道留丰路9号</w:t>
      </w:r>
    </w:p>
    <w:p w14:paraId="6A0CD9AB"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项目内容及价款</w:t>
      </w:r>
    </w:p>
    <w:p w14:paraId="0A076930" w14:textId="77777777" w:rsidR="00EE28E7" w:rsidRDefault="00000000">
      <w:pPr>
        <w:pStyle w:val="Bodytext1"/>
        <w:spacing w:after="60" w:line="360" w:lineRule="auto"/>
        <w:ind w:firstLineChars="200" w:firstLine="480"/>
        <w:rPr>
          <w:rFonts w:hint="eastAsia"/>
          <w:sz w:val="24"/>
          <w:szCs w:val="24"/>
        </w:rPr>
      </w:pPr>
      <w:r>
        <w:rPr>
          <w:rFonts w:hint="eastAsia"/>
          <w:sz w:val="24"/>
          <w:szCs w:val="24"/>
          <w:lang w:val="en-US" w:eastAsia="zh-CN"/>
        </w:rPr>
        <w:t>具体工程</w:t>
      </w:r>
      <w:proofErr w:type="gramStart"/>
      <w:r>
        <w:rPr>
          <w:rFonts w:hint="eastAsia"/>
          <w:sz w:val="24"/>
          <w:szCs w:val="24"/>
          <w:lang w:val="en-US" w:eastAsia="zh-CN"/>
        </w:rPr>
        <w:t>量如下</w:t>
      </w:r>
      <w:proofErr w:type="gramEnd"/>
      <w:r>
        <w:rPr>
          <w:rFonts w:hint="eastAsia"/>
          <w:sz w:val="24"/>
          <w:szCs w:val="24"/>
          <w:lang w:val="en-US" w:eastAsia="zh-CN"/>
        </w:rPr>
        <w:t>清单：</w:t>
      </w:r>
    </w:p>
    <w:p w14:paraId="595B17C6" w14:textId="77777777" w:rsidR="00EE28E7" w:rsidRDefault="00000000">
      <w:pPr>
        <w:pStyle w:val="Bodytext1"/>
        <w:spacing w:after="60" w:line="360" w:lineRule="auto"/>
        <w:ind w:firstLine="0"/>
        <w:jc w:val="center"/>
        <w:rPr>
          <w:rFonts w:asciiTheme="minorEastAsia" w:eastAsiaTheme="minorEastAsia" w:hAnsiTheme="minorEastAsia" w:cstheme="minorEastAsia" w:hint="eastAsia"/>
          <w:b/>
          <w:bCs/>
          <w:sz w:val="28"/>
          <w:szCs w:val="28"/>
          <w:lang w:val="en-US" w:eastAsia="zh-CN"/>
        </w:rPr>
      </w:pPr>
      <w:r>
        <w:rPr>
          <w:rFonts w:asciiTheme="minorEastAsia" w:eastAsiaTheme="minorEastAsia" w:hAnsiTheme="minorEastAsia" w:cstheme="minorEastAsia" w:hint="eastAsia"/>
          <w:b/>
          <w:bCs/>
          <w:sz w:val="28"/>
          <w:szCs w:val="28"/>
          <w:lang w:val="en-US" w:eastAsia="zh-CN"/>
        </w:rPr>
        <w:t>工程量清单</w:t>
      </w:r>
    </w:p>
    <w:tbl>
      <w:tblPr>
        <w:tblStyle w:val="af2"/>
        <w:tblW w:w="9082" w:type="dxa"/>
        <w:tblLayout w:type="fixed"/>
        <w:tblLook w:val="04A0" w:firstRow="1" w:lastRow="0" w:firstColumn="1" w:lastColumn="0" w:noHBand="0" w:noVBand="1"/>
      </w:tblPr>
      <w:tblGrid>
        <w:gridCol w:w="567"/>
        <w:gridCol w:w="1562"/>
        <w:gridCol w:w="1963"/>
        <w:gridCol w:w="436"/>
        <w:gridCol w:w="1364"/>
        <w:gridCol w:w="400"/>
        <w:gridCol w:w="627"/>
        <w:gridCol w:w="954"/>
        <w:gridCol w:w="1209"/>
      </w:tblGrid>
      <w:tr w:rsidR="00EE28E7" w14:paraId="1A69939D" w14:textId="77777777">
        <w:trPr>
          <w:trHeight w:val="676"/>
        </w:trPr>
        <w:tc>
          <w:tcPr>
            <w:tcW w:w="567" w:type="dxa"/>
            <w:vAlign w:val="center"/>
          </w:tcPr>
          <w:p w14:paraId="16ABEFC2"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序号</w:t>
            </w:r>
          </w:p>
        </w:tc>
        <w:tc>
          <w:tcPr>
            <w:tcW w:w="1562" w:type="dxa"/>
            <w:vAlign w:val="center"/>
          </w:tcPr>
          <w:p w14:paraId="5D199D5F"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名称</w:t>
            </w:r>
          </w:p>
        </w:tc>
        <w:tc>
          <w:tcPr>
            <w:tcW w:w="1963" w:type="dxa"/>
            <w:vAlign w:val="center"/>
          </w:tcPr>
          <w:p w14:paraId="3AB732AF"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具体描述</w:t>
            </w:r>
          </w:p>
        </w:tc>
        <w:tc>
          <w:tcPr>
            <w:tcW w:w="436" w:type="dxa"/>
            <w:vAlign w:val="center"/>
          </w:tcPr>
          <w:p w14:paraId="21203001"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单位</w:t>
            </w:r>
          </w:p>
        </w:tc>
        <w:tc>
          <w:tcPr>
            <w:tcW w:w="1364" w:type="dxa"/>
            <w:vAlign w:val="center"/>
          </w:tcPr>
          <w:p w14:paraId="6ADE5454"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工程量</w:t>
            </w:r>
          </w:p>
        </w:tc>
        <w:tc>
          <w:tcPr>
            <w:tcW w:w="1027" w:type="dxa"/>
            <w:gridSpan w:val="2"/>
            <w:vAlign w:val="center"/>
          </w:tcPr>
          <w:p w14:paraId="6E55FCAB"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单价（元）</w:t>
            </w:r>
          </w:p>
        </w:tc>
        <w:tc>
          <w:tcPr>
            <w:tcW w:w="954" w:type="dxa"/>
            <w:vAlign w:val="center"/>
          </w:tcPr>
          <w:p w14:paraId="73CB2A86"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小计（元）</w:t>
            </w:r>
          </w:p>
        </w:tc>
        <w:tc>
          <w:tcPr>
            <w:tcW w:w="1209" w:type="dxa"/>
            <w:vAlign w:val="center"/>
          </w:tcPr>
          <w:p w14:paraId="542B4101"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备注</w:t>
            </w:r>
          </w:p>
        </w:tc>
      </w:tr>
      <w:tr w:rsidR="00EE28E7" w14:paraId="1DF55AA0" w14:textId="77777777">
        <w:trPr>
          <w:trHeight w:val="228"/>
        </w:trPr>
        <w:tc>
          <w:tcPr>
            <w:tcW w:w="567" w:type="dxa"/>
            <w:vAlign w:val="center"/>
          </w:tcPr>
          <w:p w14:paraId="5F50B61D"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p>
        </w:tc>
        <w:tc>
          <w:tcPr>
            <w:tcW w:w="1562" w:type="dxa"/>
            <w:vAlign w:val="center"/>
          </w:tcPr>
          <w:p w14:paraId="36676CB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38C1D3A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EE1E2E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ACB3A1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1818EB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24C6842"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48486FC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66EEECAF" w14:textId="77777777">
        <w:trPr>
          <w:trHeight w:val="90"/>
        </w:trPr>
        <w:tc>
          <w:tcPr>
            <w:tcW w:w="567" w:type="dxa"/>
            <w:vAlign w:val="center"/>
          </w:tcPr>
          <w:p w14:paraId="68A2661E"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p>
        </w:tc>
        <w:tc>
          <w:tcPr>
            <w:tcW w:w="1562" w:type="dxa"/>
            <w:vAlign w:val="center"/>
          </w:tcPr>
          <w:p w14:paraId="39347D5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DBA4B4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EE6AB3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244828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9504B70"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86ACBB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4164F5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0196B16A" w14:textId="77777777">
        <w:trPr>
          <w:trHeight w:val="90"/>
        </w:trPr>
        <w:tc>
          <w:tcPr>
            <w:tcW w:w="567" w:type="dxa"/>
            <w:vAlign w:val="center"/>
          </w:tcPr>
          <w:p w14:paraId="76FAF03B"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3</w:t>
            </w:r>
          </w:p>
        </w:tc>
        <w:tc>
          <w:tcPr>
            <w:tcW w:w="1562" w:type="dxa"/>
            <w:vAlign w:val="center"/>
          </w:tcPr>
          <w:p w14:paraId="13DEEE8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A71D53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C0D517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15FBC5D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6E24B28"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26A2D3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E56C37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0B927BB9" w14:textId="77777777">
        <w:trPr>
          <w:trHeight w:val="90"/>
        </w:trPr>
        <w:tc>
          <w:tcPr>
            <w:tcW w:w="567" w:type="dxa"/>
            <w:vAlign w:val="center"/>
          </w:tcPr>
          <w:p w14:paraId="0D20CD8F"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4</w:t>
            </w:r>
          </w:p>
        </w:tc>
        <w:tc>
          <w:tcPr>
            <w:tcW w:w="1562" w:type="dxa"/>
            <w:vAlign w:val="center"/>
          </w:tcPr>
          <w:p w14:paraId="3E7A943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F948F80"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1522CB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88A553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DF374D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FD7712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71D56A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5CEDB4B6" w14:textId="77777777">
        <w:trPr>
          <w:trHeight w:val="90"/>
        </w:trPr>
        <w:tc>
          <w:tcPr>
            <w:tcW w:w="567" w:type="dxa"/>
            <w:vAlign w:val="center"/>
          </w:tcPr>
          <w:p w14:paraId="0DA11205"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w:t>
            </w:r>
          </w:p>
        </w:tc>
        <w:tc>
          <w:tcPr>
            <w:tcW w:w="1562" w:type="dxa"/>
            <w:vAlign w:val="center"/>
          </w:tcPr>
          <w:p w14:paraId="773D0AE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BD92061"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53BC13D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152CB0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104442F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25C9827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E9E60A0"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4B7CD909" w14:textId="77777777">
        <w:trPr>
          <w:trHeight w:val="90"/>
        </w:trPr>
        <w:tc>
          <w:tcPr>
            <w:tcW w:w="567" w:type="dxa"/>
            <w:vAlign w:val="center"/>
          </w:tcPr>
          <w:p w14:paraId="263A9B1C"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w:t>
            </w:r>
          </w:p>
        </w:tc>
        <w:tc>
          <w:tcPr>
            <w:tcW w:w="1562" w:type="dxa"/>
            <w:vAlign w:val="center"/>
          </w:tcPr>
          <w:p w14:paraId="315D57B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64FAD97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675060B"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27591B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0364CCE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D15EAE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CE154B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4FCBA05F" w14:textId="77777777">
        <w:trPr>
          <w:trHeight w:val="90"/>
        </w:trPr>
        <w:tc>
          <w:tcPr>
            <w:tcW w:w="567" w:type="dxa"/>
            <w:vAlign w:val="center"/>
          </w:tcPr>
          <w:p w14:paraId="0F9F0A36"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7</w:t>
            </w:r>
          </w:p>
        </w:tc>
        <w:tc>
          <w:tcPr>
            <w:tcW w:w="1562" w:type="dxa"/>
            <w:vAlign w:val="center"/>
          </w:tcPr>
          <w:p w14:paraId="6357683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B462BC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E0B09D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4884BFE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7C2584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65C2974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533658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4A731325" w14:textId="77777777">
        <w:trPr>
          <w:trHeight w:val="114"/>
        </w:trPr>
        <w:tc>
          <w:tcPr>
            <w:tcW w:w="567" w:type="dxa"/>
            <w:vAlign w:val="center"/>
          </w:tcPr>
          <w:p w14:paraId="51D447BC"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8</w:t>
            </w:r>
          </w:p>
        </w:tc>
        <w:tc>
          <w:tcPr>
            <w:tcW w:w="1562" w:type="dxa"/>
            <w:vAlign w:val="center"/>
          </w:tcPr>
          <w:p w14:paraId="57D0CE5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089A22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3B1F4A6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A7611C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5E950C1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6FD671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268683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710EC012" w14:textId="77777777">
        <w:trPr>
          <w:trHeight w:val="90"/>
        </w:trPr>
        <w:tc>
          <w:tcPr>
            <w:tcW w:w="567" w:type="dxa"/>
            <w:vAlign w:val="center"/>
          </w:tcPr>
          <w:p w14:paraId="3BB25460"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p>
        </w:tc>
        <w:tc>
          <w:tcPr>
            <w:tcW w:w="1562" w:type="dxa"/>
            <w:vAlign w:val="center"/>
          </w:tcPr>
          <w:p w14:paraId="435BA9D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E90459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FCACEE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270695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D85ADA2"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4C62EBD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09FE04E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04B9A62A" w14:textId="77777777">
        <w:trPr>
          <w:trHeight w:val="90"/>
        </w:trPr>
        <w:tc>
          <w:tcPr>
            <w:tcW w:w="567" w:type="dxa"/>
            <w:vAlign w:val="center"/>
          </w:tcPr>
          <w:p w14:paraId="5DEB6E8B"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w:t>
            </w:r>
          </w:p>
        </w:tc>
        <w:tc>
          <w:tcPr>
            <w:tcW w:w="1562" w:type="dxa"/>
            <w:vAlign w:val="center"/>
          </w:tcPr>
          <w:p w14:paraId="2BFCBC0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9C5A00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4D99C7D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1F94A15B"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3FEEB8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59DD710"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1350257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0DB0742E" w14:textId="77777777">
        <w:trPr>
          <w:trHeight w:val="90"/>
        </w:trPr>
        <w:tc>
          <w:tcPr>
            <w:tcW w:w="567" w:type="dxa"/>
            <w:vAlign w:val="center"/>
          </w:tcPr>
          <w:p w14:paraId="6128569F"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w:t>
            </w:r>
          </w:p>
        </w:tc>
        <w:tc>
          <w:tcPr>
            <w:tcW w:w="1562" w:type="dxa"/>
            <w:vAlign w:val="center"/>
          </w:tcPr>
          <w:p w14:paraId="639008E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7B2320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7A36F60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2989A4E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0878EC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0B7D3AD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5E481091"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780BB87D" w14:textId="77777777">
        <w:trPr>
          <w:trHeight w:val="90"/>
        </w:trPr>
        <w:tc>
          <w:tcPr>
            <w:tcW w:w="567" w:type="dxa"/>
            <w:vAlign w:val="center"/>
          </w:tcPr>
          <w:p w14:paraId="4565B299"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12</w:t>
            </w:r>
          </w:p>
        </w:tc>
        <w:tc>
          <w:tcPr>
            <w:tcW w:w="1562" w:type="dxa"/>
            <w:vAlign w:val="center"/>
          </w:tcPr>
          <w:p w14:paraId="69815FA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233FCC8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61974E9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04AE92A8"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83CF96B"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1639552A"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3084F730"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1E1E7005" w14:textId="77777777">
        <w:trPr>
          <w:trHeight w:val="90"/>
        </w:trPr>
        <w:tc>
          <w:tcPr>
            <w:tcW w:w="567" w:type="dxa"/>
            <w:vAlign w:val="center"/>
          </w:tcPr>
          <w:p w14:paraId="74B17B42"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13</w:t>
            </w:r>
          </w:p>
        </w:tc>
        <w:tc>
          <w:tcPr>
            <w:tcW w:w="1562" w:type="dxa"/>
            <w:vAlign w:val="center"/>
          </w:tcPr>
          <w:p w14:paraId="57D289E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4300AD7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C0CA76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C7F9C3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2699F7B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BC06D8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037F77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295C2D80" w14:textId="77777777">
        <w:trPr>
          <w:trHeight w:val="90"/>
        </w:trPr>
        <w:tc>
          <w:tcPr>
            <w:tcW w:w="567" w:type="dxa"/>
            <w:vAlign w:val="center"/>
          </w:tcPr>
          <w:p w14:paraId="10BC4217"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14</w:t>
            </w:r>
          </w:p>
        </w:tc>
        <w:tc>
          <w:tcPr>
            <w:tcW w:w="1562" w:type="dxa"/>
            <w:vAlign w:val="center"/>
          </w:tcPr>
          <w:p w14:paraId="214030C4"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369BA2D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0BC24768"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373A109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499B1FF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5F26EA0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2EDD6F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27F0702F" w14:textId="77777777">
        <w:trPr>
          <w:trHeight w:val="90"/>
        </w:trPr>
        <w:tc>
          <w:tcPr>
            <w:tcW w:w="567" w:type="dxa"/>
            <w:vAlign w:val="center"/>
          </w:tcPr>
          <w:p w14:paraId="504A5FD7"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15</w:t>
            </w:r>
          </w:p>
        </w:tc>
        <w:tc>
          <w:tcPr>
            <w:tcW w:w="1562" w:type="dxa"/>
            <w:vAlign w:val="center"/>
          </w:tcPr>
          <w:p w14:paraId="504B9ADD"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7F80EF5E"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106BD63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1406F45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69D8BC6B"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AC136A7"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215A801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333CE15D" w14:textId="77777777">
        <w:trPr>
          <w:trHeight w:val="90"/>
        </w:trPr>
        <w:tc>
          <w:tcPr>
            <w:tcW w:w="567" w:type="dxa"/>
            <w:vAlign w:val="center"/>
          </w:tcPr>
          <w:p w14:paraId="4E0C8AA6"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16</w:t>
            </w:r>
          </w:p>
        </w:tc>
        <w:tc>
          <w:tcPr>
            <w:tcW w:w="1562" w:type="dxa"/>
            <w:vAlign w:val="center"/>
          </w:tcPr>
          <w:p w14:paraId="522FD866"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108D8F9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1CA086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5EB0C62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3EAFDB7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7B82DDEF"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66891022"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5F66CE22" w14:textId="77777777">
        <w:trPr>
          <w:trHeight w:val="90"/>
        </w:trPr>
        <w:tc>
          <w:tcPr>
            <w:tcW w:w="567" w:type="dxa"/>
            <w:vAlign w:val="center"/>
          </w:tcPr>
          <w:p w14:paraId="419E6DAC"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17</w:t>
            </w:r>
          </w:p>
        </w:tc>
        <w:tc>
          <w:tcPr>
            <w:tcW w:w="1562" w:type="dxa"/>
            <w:vAlign w:val="center"/>
          </w:tcPr>
          <w:p w14:paraId="75E244DC"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963" w:type="dxa"/>
            <w:vAlign w:val="center"/>
          </w:tcPr>
          <w:p w14:paraId="0478A2E9"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436" w:type="dxa"/>
            <w:vAlign w:val="center"/>
          </w:tcPr>
          <w:p w14:paraId="230E893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364" w:type="dxa"/>
            <w:vAlign w:val="center"/>
          </w:tcPr>
          <w:p w14:paraId="7FB27172"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027" w:type="dxa"/>
            <w:gridSpan w:val="2"/>
            <w:vAlign w:val="center"/>
          </w:tcPr>
          <w:p w14:paraId="7BB70F48"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954" w:type="dxa"/>
            <w:vAlign w:val="center"/>
          </w:tcPr>
          <w:p w14:paraId="38D23A83"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c>
          <w:tcPr>
            <w:tcW w:w="1209" w:type="dxa"/>
            <w:vAlign w:val="center"/>
          </w:tcPr>
          <w:p w14:paraId="741B8915"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35093C1A" w14:textId="77777777">
        <w:trPr>
          <w:trHeight w:val="534"/>
        </w:trPr>
        <w:tc>
          <w:tcPr>
            <w:tcW w:w="2129" w:type="dxa"/>
            <w:gridSpan w:val="2"/>
            <w:vAlign w:val="center"/>
          </w:tcPr>
          <w:p w14:paraId="05FED096"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合计</w:t>
            </w:r>
          </w:p>
        </w:tc>
        <w:tc>
          <w:tcPr>
            <w:tcW w:w="6953" w:type="dxa"/>
            <w:gridSpan w:val="7"/>
            <w:vAlign w:val="center"/>
          </w:tcPr>
          <w:p w14:paraId="1B94C2FE"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元（大写：）</w:t>
            </w:r>
          </w:p>
        </w:tc>
      </w:tr>
      <w:tr w:rsidR="00EE28E7" w14:paraId="3FF95FD0" w14:textId="77777777">
        <w:trPr>
          <w:trHeight w:val="534"/>
        </w:trPr>
        <w:tc>
          <w:tcPr>
            <w:tcW w:w="2129" w:type="dxa"/>
            <w:gridSpan w:val="2"/>
            <w:vAlign w:val="center"/>
          </w:tcPr>
          <w:p w14:paraId="3E538344"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发票类型</w:t>
            </w:r>
          </w:p>
        </w:tc>
        <w:tc>
          <w:tcPr>
            <w:tcW w:w="2399" w:type="dxa"/>
            <w:gridSpan w:val="2"/>
            <w:vAlign w:val="center"/>
          </w:tcPr>
          <w:p w14:paraId="24DFAF08"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增值税专用发票</w:t>
            </w:r>
          </w:p>
        </w:tc>
        <w:tc>
          <w:tcPr>
            <w:tcW w:w="1764" w:type="dxa"/>
            <w:gridSpan w:val="2"/>
            <w:vAlign w:val="center"/>
          </w:tcPr>
          <w:p w14:paraId="344A8BE4"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roofErr w:type="gramStart"/>
            <w:r>
              <w:rPr>
                <w:rFonts w:asciiTheme="minorEastAsia" w:eastAsiaTheme="minorEastAsia" w:hAnsiTheme="minorEastAsia" w:cstheme="minorEastAsia" w:hint="eastAsia"/>
                <w:sz w:val="24"/>
                <w:szCs w:val="24"/>
                <w:lang w:val="en-US" w:eastAsia="zh-CN"/>
              </w:rPr>
              <w:t>税点</w:t>
            </w:r>
            <w:proofErr w:type="gramEnd"/>
          </w:p>
        </w:tc>
        <w:tc>
          <w:tcPr>
            <w:tcW w:w="2790" w:type="dxa"/>
            <w:gridSpan w:val="3"/>
            <w:vAlign w:val="center"/>
          </w:tcPr>
          <w:p w14:paraId="2AE57655"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w:t>
            </w:r>
          </w:p>
        </w:tc>
      </w:tr>
      <w:tr w:rsidR="00EE28E7" w14:paraId="6EA13873" w14:textId="77777777">
        <w:trPr>
          <w:trHeight w:val="534"/>
        </w:trPr>
        <w:tc>
          <w:tcPr>
            <w:tcW w:w="2129" w:type="dxa"/>
            <w:gridSpan w:val="2"/>
            <w:vAlign w:val="center"/>
          </w:tcPr>
          <w:p w14:paraId="5CDD8C99"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供货期</w:t>
            </w:r>
          </w:p>
        </w:tc>
        <w:tc>
          <w:tcPr>
            <w:tcW w:w="2399" w:type="dxa"/>
            <w:gridSpan w:val="2"/>
            <w:vAlign w:val="center"/>
          </w:tcPr>
          <w:p w14:paraId="3A67A1D9"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10个工作日完成</w:t>
            </w:r>
          </w:p>
        </w:tc>
        <w:tc>
          <w:tcPr>
            <w:tcW w:w="1764" w:type="dxa"/>
            <w:gridSpan w:val="2"/>
            <w:vAlign w:val="center"/>
          </w:tcPr>
          <w:p w14:paraId="34B8DAA0"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保质期</w:t>
            </w:r>
          </w:p>
        </w:tc>
        <w:tc>
          <w:tcPr>
            <w:tcW w:w="2790" w:type="dxa"/>
            <w:gridSpan w:val="3"/>
            <w:vAlign w:val="center"/>
          </w:tcPr>
          <w:p w14:paraId="32A7E8F8"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r w:rsidR="00EE28E7" w14:paraId="7327BA4A" w14:textId="77777777">
        <w:trPr>
          <w:trHeight w:val="534"/>
        </w:trPr>
        <w:tc>
          <w:tcPr>
            <w:tcW w:w="2129" w:type="dxa"/>
            <w:gridSpan w:val="2"/>
            <w:vAlign w:val="center"/>
          </w:tcPr>
          <w:p w14:paraId="39FF831F" w14:textId="77777777" w:rsidR="00EE28E7" w:rsidRDefault="00000000">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其他</w:t>
            </w:r>
          </w:p>
        </w:tc>
        <w:tc>
          <w:tcPr>
            <w:tcW w:w="6953" w:type="dxa"/>
            <w:gridSpan w:val="7"/>
            <w:vAlign w:val="center"/>
          </w:tcPr>
          <w:p w14:paraId="1A56131B" w14:textId="77777777" w:rsidR="00EE28E7" w:rsidRDefault="00EE28E7">
            <w:pPr>
              <w:pStyle w:val="Bodytext1"/>
              <w:spacing w:before="100" w:after="60" w:line="240" w:lineRule="auto"/>
              <w:ind w:firstLine="0"/>
              <w:jc w:val="center"/>
              <w:outlineLvl w:val="0"/>
              <w:rPr>
                <w:rFonts w:asciiTheme="minorEastAsia" w:eastAsiaTheme="minorEastAsia" w:hAnsiTheme="minorEastAsia" w:cstheme="minorEastAsia" w:hint="eastAsia"/>
                <w:sz w:val="24"/>
                <w:szCs w:val="24"/>
                <w:lang w:val="en-US" w:eastAsia="zh-CN"/>
              </w:rPr>
            </w:pPr>
          </w:p>
        </w:tc>
      </w:tr>
    </w:tbl>
    <w:p w14:paraId="56228DA9" w14:textId="77777777" w:rsidR="00EE28E7" w:rsidRDefault="00EE28E7">
      <w:pPr>
        <w:pStyle w:val="Bodytext1"/>
        <w:spacing w:after="60" w:line="360" w:lineRule="auto"/>
        <w:ind w:firstLine="0"/>
        <w:rPr>
          <w:rFonts w:asciiTheme="minorEastAsia" w:eastAsiaTheme="minorEastAsia" w:hAnsiTheme="minorEastAsia" w:cstheme="minorEastAsia" w:hint="eastAsia"/>
          <w:sz w:val="10"/>
          <w:szCs w:val="10"/>
          <w:lang w:val="en-US" w:eastAsia="zh-CN"/>
        </w:rPr>
      </w:pPr>
    </w:p>
    <w:p w14:paraId="06A17213"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以上费用合计费用小写：元（大写：），含</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增值税，以人民币形式支付。</w:t>
      </w:r>
      <w:bookmarkStart w:id="11" w:name="_Hlk148099278"/>
      <w:r>
        <w:rPr>
          <w:rFonts w:asciiTheme="minorEastAsia" w:eastAsiaTheme="minorEastAsia" w:hAnsiTheme="minorEastAsia" w:cstheme="minorEastAsia" w:hint="eastAsia"/>
          <w:sz w:val="24"/>
          <w:szCs w:val="24"/>
          <w:lang w:val="en-US" w:eastAsia="zh-CN"/>
        </w:rPr>
        <w:t>工程完成合同80%，进度款支付合同款项50%;完工验收合格后付款合同款项50%</w:t>
      </w:r>
      <w:r>
        <w:rPr>
          <w:rFonts w:ascii="仿宋" w:eastAsia="仿宋" w:hAnsi="仿宋" w:hint="eastAsia"/>
          <w:szCs w:val="21"/>
        </w:rPr>
        <w:t>。</w:t>
      </w:r>
      <w:r>
        <w:rPr>
          <w:rFonts w:asciiTheme="minorEastAsia" w:eastAsiaTheme="minorEastAsia" w:hAnsiTheme="minorEastAsia" w:cstheme="minorEastAsia" w:hint="eastAsia"/>
          <w:sz w:val="24"/>
          <w:szCs w:val="24"/>
          <w:lang w:val="en-US" w:eastAsia="zh-CN"/>
        </w:rPr>
        <w:t>质保期为3个月</w:t>
      </w:r>
      <w:bookmarkEnd w:id="11"/>
      <w:r>
        <w:rPr>
          <w:rFonts w:asciiTheme="minorEastAsia" w:eastAsiaTheme="minorEastAsia" w:hAnsiTheme="minorEastAsia" w:cstheme="minorEastAsia" w:hint="eastAsia"/>
          <w:sz w:val="24"/>
          <w:szCs w:val="24"/>
          <w:lang w:val="en-US" w:eastAsia="zh-CN"/>
        </w:rPr>
        <w:t>。</w:t>
      </w:r>
    </w:p>
    <w:p w14:paraId="7AA20908"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合同服务期</w:t>
      </w:r>
    </w:p>
    <w:p w14:paraId="354178B5"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 xml:space="preserve">合同工期 </w:t>
      </w:r>
      <w:r w:rsidR="009C539A">
        <w:rPr>
          <w:rFonts w:asciiTheme="minorEastAsia" w:eastAsiaTheme="minorEastAsia" w:hAnsiTheme="minorEastAsia" w:cstheme="minorEastAsia" w:hint="eastAsia"/>
          <w:sz w:val="24"/>
          <w:szCs w:val="24"/>
          <w:lang w:val="en-US" w:eastAsia="zh-CN"/>
        </w:rPr>
        <w:t xml:space="preserve">   日</w:t>
      </w:r>
      <w:r>
        <w:rPr>
          <w:rFonts w:asciiTheme="minorEastAsia" w:eastAsiaTheme="minorEastAsia" w:hAnsiTheme="minorEastAsia" w:cstheme="minorEastAsia" w:hint="eastAsia"/>
          <w:sz w:val="24"/>
          <w:szCs w:val="24"/>
          <w:lang w:val="en-US" w:eastAsia="zh-CN"/>
        </w:rPr>
        <w:t>，自合同签订生效起算起。</w:t>
      </w:r>
    </w:p>
    <w:p w14:paraId="2BC09AE3"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甲方权利和义务</w:t>
      </w:r>
    </w:p>
    <w:p w14:paraId="1702B5DB"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5.1监督检查工程质量、进度、进度款的支付等。</w:t>
      </w:r>
    </w:p>
    <w:p w14:paraId="5E075FA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5.2如乙方不按合同要求进行施工，甲方可勒令乙方暂停施工，待整改完毕后报甲方验收并同意后方可复工，由此造成的损失由乙方负责。</w:t>
      </w:r>
    </w:p>
    <w:p w14:paraId="5BEDACB6"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5.3 甲方有权要求乙方更换其现场不服从甲方现场管理及不能胜任现场工作要求的人员。</w:t>
      </w:r>
    </w:p>
    <w:p w14:paraId="4807A58C"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lastRenderedPageBreak/>
        <w:t>5.4负责向乙方进行技术交底，及时协助解决乙方提出的相关问题，对乙方的施工进度、质量监督检查，及时纠正不良行为。</w:t>
      </w:r>
    </w:p>
    <w:p w14:paraId="6866C71F"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乙方权利和义务</w:t>
      </w:r>
    </w:p>
    <w:p w14:paraId="49F1D33E"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6.1 执行本合同中乙方的有关权利和责任，按合同要求的质量和工期完成本工程的施工。</w:t>
      </w:r>
    </w:p>
    <w:p w14:paraId="5D41C957"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6.2 乙方应为员工购买意外伤害保险，负责办理员工在工作中保险的申报、申领、理赔等相关手续。</w:t>
      </w:r>
    </w:p>
    <w:p w14:paraId="3FD5E3F3"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6.3 乙方在派遣前对员工进行岗前的职业道德、安全法规的教育。</w:t>
      </w:r>
    </w:p>
    <w:p w14:paraId="0B96B6D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2FF166F1"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6.5 乙方所有工作人员在工作期间出现的与该项目有关的事故及发生的纠纷，由乙方负责跟进处理。</w:t>
      </w:r>
    </w:p>
    <w:p w14:paraId="5B0709A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380A77A1"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049C302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6.8 履行合同期间，乙方应及时整理和妥善安排所有机械、工具、材料、建筑垃圾等，做到工完场清。</w:t>
      </w:r>
    </w:p>
    <w:p w14:paraId="76F0521C"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争议的解决</w:t>
      </w:r>
    </w:p>
    <w:p w14:paraId="7C8AE55E"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甲乙双方在履行合同时发生争议，可以和解或者要求有关主管部门调解。当事人不愿和解、调解或者和解、调解不成的，双方向深圳市中级人民法院起诉。</w:t>
      </w:r>
    </w:p>
    <w:p w14:paraId="778E483F"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lastRenderedPageBreak/>
        <w:t>验收标准</w:t>
      </w:r>
    </w:p>
    <w:p w14:paraId="287697E4"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对厂区管道、钢构立柱进行刷漆养护，刷漆涂层完整、无裂纹、无露底，耐磨、耐压。</w:t>
      </w:r>
    </w:p>
    <w:p w14:paraId="68ADDB2B"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70BDFC8D"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缺陷责任期与保修</w:t>
      </w:r>
    </w:p>
    <w:p w14:paraId="438E97B2"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sz w:val="24"/>
          <w:szCs w:val="24"/>
          <w:lang w:val="en-US" w:eastAsia="zh-CN"/>
        </w:rPr>
        <w:t>.</w:t>
      </w:r>
      <w:r>
        <w:rPr>
          <w:rFonts w:asciiTheme="minorEastAsia" w:eastAsiaTheme="minorEastAsia" w:hAnsiTheme="minorEastAsia" w:cstheme="minorEastAsia" w:hint="eastAsia"/>
          <w:sz w:val="24"/>
          <w:szCs w:val="24"/>
          <w:lang w:val="en-US" w:eastAsia="zh-CN"/>
        </w:rPr>
        <w:t>缺陷责任期:3个月(自竣工之日起计)</w:t>
      </w:r>
    </w:p>
    <w:p w14:paraId="505E65D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sz w:val="24"/>
          <w:szCs w:val="24"/>
          <w:lang w:val="en-US" w:eastAsia="zh-CN"/>
        </w:rPr>
        <w:t>.</w:t>
      </w:r>
      <w:r>
        <w:rPr>
          <w:rFonts w:hint="eastAsia"/>
        </w:rPr>
        <w:t xml:space="preserve"> </w:t>
      </w:r>
      <w:r>
        <w:rPr>
          <w:rFonts w:asciiTheme="minorEastAsia" w:eastAsiaTheme="minorEastAsia" w:hAnsiTheme="minorEastAsia" w:cstheme="minorEastAsia" w:hint="eastAsia"/>
          <w:sz w:val="24"/>
          <w:szCs w:val="24"/>
          <w:lang w:val="en-US" w:eastAsia="zh-CN"/>
        </w:rPr>
        <w:t>乙方收到保修通知并到达工程现场的合理时间:承包人应在接到修理通知之后12小时内响应并开展修复。</w:t>
      </w:r>
    </w:p>
    <w:p w14:paraId="50761C09"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sz w:val="24"/>
          <w:szCs w:val="24"/>
          <w:lang w:val="en-US" w:eastAsia="zh-CN"/>
        </w:rPr>
        <w:t>3</w:t>
      </w:r>
      <w:r>
        <w:rPr>
          <w:rFonts w:asciiTheme="minorEastAsia" w:eastAsiaTheme="minorEastAsia" w:hAnsiTheme="minorEastAsia" w:cstheme="minorEastAsia" w:hint="eastAsia"/>
          <w:sz w:val="24"/>
          <w:szCs w:val="24"/>
          <w:lang w:val="en-US" w:eastAsia="zh-CN"/>
        </w:rPr>
        <w:t>.保修期内，所有维修服务均为上门服务，由此产生的费用均不再收取。</w:t>
      </w:r>
    </w:p>
    <w:p w14:paraId="5E1E55D1"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承包人收到保修通知并到达工程现场的合理时间:承包人应在接到修理通知之后12 小时内响应并开展修复。</w:t>
      </w:r>
    </w:p>
    <w:p w14:paraId="4CCF16E1"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违约责任</w:t>
      </w:r>
    </w:p>
    <w:p w14:paraId="02301E02" w14:textId="6AC56078"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sidR="00FF64F5">
        <w:rPr>
          <w:rFonts w:asciiTheme="minorEastAsia" w:eastAsiaTheme="minorEastAsia" w:hAnsiTheme="minorEastAsia" w:cstheme="minorEastAsia" w:hint="eastAsia"/>
          <w:sz w:val="24"/>
          <w:szCs w:val="24"/>
          <w:lang w:val="en-US" w:eastAsia="zh-CN"/>
        </w:rPr>
        <w:t>1</w:t>
      </w:r>
      <w:r>
        <w:rPr>
          <w:rFonts w:asciiTheme="minorEastAsia" w:eastAsiaTheme="minorEastAsia" w:hAnsiTheme="minorEastAsia" w:cstheme="minorEastAsia" w:hint="eastAsia"/>
          <w:sz w:val="24"/>
          <w:szCs w:val="24"/>
          <w:lang w:val="en-US" w:eastAsia="zh-CN"/>
        </w:rPr>
        <w:t xml:space="preserve">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0AFBE6CE" w14:textId="36FAC74F"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sidR="00FF64F5">
        <w:rPr>
          <w:rFonts w:asciiTheme="minorEastAsia" w:eastAsiaTheme="minorEastAsia" w:hAnsiTheme="minorEastAsia" w:cstheme="minorEastAsia" w:hint="eastAsia"/>
          <w:sz w:val="24"/>
          <w:szCs w:val="24"/>
          <w:lang w:val="en-US" w:eastAsia="zh-CN"/>
        </w:rPr>
        <w:t>2</w:t>
      </w:r>
      <w:r>
        <w:rPr>
          <w:rFonts w:asciiTheme="minorEastAsia" w:eastAsiaTheme="minorEastAsia" w:hAnsiTheme="minorEastAsia" w:cstheme="minorEastAsia" w:hint="eastAsia"/>
          <w:sz w:val="24"/>
          <w:szCs w:val="24"/>
          <w:lang w:val="en-US" w:eastAsia="zh-CN"/>
        </w:rPr>
        <w:t>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eastAsiaTheme="minorEastAsia" w:hAnsiTheme="minorEastAsia" w:cstheme="minorEastAsia"/>
          <w:sz w:val="24"/>
          <w:szCs w:val="24"/>
          <w:lang w:val="en-US" w:eastAsia="zh-CN"/>
        </w:rPr>
        <w:t>0</w:t>
      </w:r>
      <w:r>
        <w:rPr>
          <w:rFonts w:asciiTheme="minorEastAsia" w:eastAsiaTheme="minorEastAsia" w:hAnsiTheme="minorEastAsia" w:cstheme="minorEastAsia" w:hint="eastAsia"/>
          <w:sz w:val="24"/>
          <w:szCs w:val="24"/>
          <w:lang w:val="en-US" w:eastAsia="zh-CN"/>
        </w:rPr>
        <w:t>%向甲方支付违约金，于支付合同款项时同期扣除。</w:t>
      </w:r>
    </w:p>
    <w:p w14:paraId="7CD22987" w14:textId="6538D83E"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9</w:t>
      </w:r>
      <w:r>
        <w:rPr>
          <w:rFonts w:asciiTheme="minorEastAsia" w:eastAsiaTheme="minorEastAsia" w:hAnsiTheme="minorEastAsia" w:cstheme="minorEastAsia"/>
          <w:sz w:val="24"/>
          <w:szCs w:val="24"/>
          <w:lang w:val="en-US" w:eastAsia="zh-CN"/>
        </w:rPr>
        <w:t>.</w:t>
      </w:r>
      <w:r w:rsidR="00FF64F5">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hint="eastAsia"/>
          <w:sz w:val="24"/>
          <w:szCs w:val="24"/>
          <w:lang w:val="en-US" w:eastAsia="zh-CN"/>
        </w:rPr>
        <w:t>因乙方原因造成工期延误，每延误一天，乙方需支付1000元的逾期竣工违约金，于支付合同款项时同期扣除。</w:t>
      </w:r>
    </w:p>
    <w:p w14:paraId="259015D3"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合同解除</w:t>
      </w:r>
    </w:p>
    <w:p w14:paraId="23A1F8AD"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10.1 甲乙双方协商一致，可以解除合同。</w:t>
      </w:r>
    </w:p>
    <w:p w14:paraId="17CDC118"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10.2 因不可抗力致使合同无法履行的，甲乙双方可以解除合同，提出方应以书</w:t>
      </w:r>
      <w:r>
        <w:rPr>
          <w:rFonts w:asciiTheme="minorEastAsia" w:eastAsiaTheme="minorEastAsia" w:hAnsiTheme="minorEastAsia" w:cstheme="minorEastAsia" w:hint="eastAsia"/>
          <w:sz w:val="24"/>
          <w:szCs w:val="24"/>
          <w:lang w:val="en-US" w:eastAsia="zh-CN"/>
        </w:rPr>
        <w:lastRenderedPageBreak/>
        <w:t>面形式向对方发出解除合同通知，并在发出通知前7天告知对方，通知到达对方时合同解除，对解除合同有争议的，可以依本合同有关的约定和法律规定处理。</w:t>
      </w:r>
    </w:p>
    <w:p w14:paraId="4B756AB1"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合同生效与终止</w:t>
      </w:r>
    </w:p>
    <w:p w14:paraId="728AF23F"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11.1 本合同自双方签订之日起生效。</w:t>
      </w:r>
    </w:p>
    <w:p w14:paraId="577C54F2"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11.2 甲乙双方履行合同文件的全部义务，费用结算完毕，本合同即告终止。</w:t>
      </w:r>
    </w:p>
    <w:p w14:paraId="57D39DB5"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11.3 合同的权利义务终止后，乙方应当履行通知、协助、保密等义务。</w:t>
      </w:r>
    </w:p>
    <w:p w14:paraId="6C5601C4"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合同份数</w:t>
      </w:r>
    </w:p>
    <w:p w14:paraId="3A8EB450" w14:textId="77777777" w:rsidR="00EE28E7" w:rsidRDefault="00000000">
      <w:pPr>
        <w:pStyle w:val="Bodytext1"/>
        <w:spacing w:after="60" w:line="360" w:lineRule="auto"/>
        <w:ind w:firstLineChars="200" w:firstLine="48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本合同一式陆份，甲方肆份，乙方贰份，具有同等法律效力。</w:t>
      </w:r>
    </w:p>
    <w:p w14:paraId="0FA84180" w14:textId="77777777" w:rsidR="00EE28E7" w:rsidRDefault="00000000">
      <w:pPr>
        <w:pStyle w:val="Bodytext1"/>
        <w:numPr>
          <w:ilvl w:val="0"/>
          <w:numId w:val="3"/>
        </w:numPr>
        <w:spacing w:before="100" w:after="60" w:line="240" w:lineRule="auto"/>
        <w:jc w:val="left"/>
        <w:outlineLvl w:val="0"/>
        <w:rPr>
          <w:rFonts w:ascii="黑体" w:eastAsia="黑体" w:hint="eastAsia"/>
        </w:rPr>
      </w:pPr>
      <w:r>
        <w:rPr>
          <w:rFonts w:ascii="黑体" w:eastAsia="黑体" w:hint="eastAsia"/>
        </w:rPr>
        <w:t>附件</w:t>
      </w:r>
    </w:p>
    <w:p w14:paraId="44E57636" w14:textId="77777777" w:rsidR="00EE28E7" w:rsidRDefault="00000000">
      <w:pPr>
        <w:pStyle w:val="Bodytext1"/>
        <w:spacing w:after="60" w:line="360" w:lineRule="auto"/>
        <w:ind w:firstLine="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附件1、供应商廉政协议书</w:t>
      </w:r>
    </w:p>
    <w:p w14:paraId="31F4BDA0" w14:textId="77777777" w:rsidR="00EE28E7" w:rsidRDefault="00000000">
      <w:pPr>
        <w:pStyle w:val="Bodytext1"/>
        <w:spacing w:after="60" w:line="360" w:lineRule="auto"/>
        <w:ind w:firstLine="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w:t>
      </w:r>
      <w:r>
        <w:rPr>
          <w:rFonts w:asciiTheme="minorEastAsia" w:eastAsiaTheme="minorEastAsia" w:hAnsiTheme="minorEastAsia" w:cstheme="minorEastAsia"/>
          <w:sz w:val="24"/>
          <w:szCs w:val="24"/>
          <w:lang w:val="en-US" w:eastAsia="zh-CN"/>
        </w:rPr>
        <w:t>2</w:t>
      </w:r>
      <w:r>
        <w:rPr>
          <w:rFonts w:asciiTheme="minorEastAsia" w:eastAsiaTheme="minorEastAsia" w:hAnsiTheme="minorEastAsia" w:cstheme="minorEastAsia" w:hint="eastAsia"/>
          <w:sz w:val="24"/>
          <w:szCs w:val="24"/>
          <w:lang w:val="en-US" w:eastAsia="zh-CN"/>
        </w:rPr>
        <w:t>、安全生产协议</w:t>
      </w:r>
    </w:p>
    <w:p w14:paraId="151B6BF5" w14:textId="77777777" w:rsidR="00EE28E7" w:rsidRDefault="00EE28E7">
      <w:pPr>
        <w:pStyle w:val="Bodytext1"/>
        <w:spacing w:after="60" w:line="360" w:lineRule="auto"/>
        <w:ind w:firstLine="0"/>
        <w:rPr>
          <w:rFonts w:asciiTheme="minorEastAsia" w:eastAsiaTheme="minorEastAsia" w:hAnsiTheme="minorEastAsia" w:cstheme="minorEastAsia" w:hint="eastAsia"/>
          <w:sz w:val="24"/>
          <w:szCs w:val="24"/>
          <w:lang w:val="en-US" w:eastAsia="zh-CN"/>
        </w:rPr>
      </w:pPr>
    </w:p>
    <w:p w14:paraId="58095EC2" w14:textId="77777777" w:rsidR="00EE28E7" w:rsidRDefault="00EE28E7">
      <w:pPr>
        <w:pStyle w:val="Bodytext1"/>
        <w:tabs>
          <w:tab w:val="left" w:pos="1269"/>
        </w:tabs>
        <w:spacing w:after="60" w:line="300" w:lineRule="auto"/>
        <w:ind w:firstLine="0"/>
        <w:rPr>
          <w:rFonts w:hint="eastAsia"/>
          <w:sz w:val="28"/>
          <w:szCs w:val="28"/>
        </w:rPr>
      </w:pPr>
    </w:p>
    <w:p w14:paraId="7A8520A0" w14:textId="77777777" w:rsidR="00EE28E7" w:rsidRDefault="00000000">
      <w:pPr>
        <w:pStyle w:val="Bodytext1"/>
        <w:tabs>
          <w:tab w:val="left" w:pos="1269"/>
        </w:tabs>
        <w:spacing w:after="60" w:line="360" w:lineRule="auto"/>
        <w:ind w:firstLine="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60418665" w14:textId="77777777" w:rsidR="00EE28E7"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深圳市深水横岗水</w:t>
      </w:r>
      <w:proofErr w:type="gramStart"/>
      <w:r>
        <w:rPr>
          <w:rFonts w:hint="eastAsia"/>
          <w:sz w:val="24"/>
          <w:szCs w:val="24"/>
          <w:lang w:val="en-US" w:eastAsia="zh-CN"/>
        </w:rPr>
        <w:t>务</w:t>
      </w:r>
      <w:proofErr w:type="gramEnd"/>
      <w:r>
        <w:rPr>
          <w:rFonts w:hint="eastAsia"/>
          <w:sz w:val="24"/>
          <w:szCs w:val="24"/>
          <w:lang w:val="en-US" w:eastAsia="zh-CN"/>
        </w:rPr>
        <w:t xml:space="preserve">有限公司              </w:t>
      </w:r>
    </w:p>
    <w:p w14:paraId="4CCDBCAA" w14:textId="77777777" w:rsidR="00EE28E7" w:rsidRDefault="00000000">
      <w:pPr>
        <w:pStyle w:val="Bodytext1"/>
        <w:tabs>
          <w:tab w:val="left" w:pos="1269"/>
        </w:tabs>
        <w:spacing w:after="60" w:line="360" w:lineRule="auto"/>
        <w:ind w:firstLine="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0BCB95C9" w14:textId="77777777" w:rsidR="00EE28E7" w:rsidRDefault="00EE28E7">
      <w:pPr>
        <w:pStyle w:val="Bodytext1"/>
        <w:tabs>
          <w:tab w:val="left" w:pos="1269"/>
        </w:tabs>
        <w:spacing w:after="60" w:line="480" w:lineRule="auto"/>
        <w:ind w:firstLine="0"/>
        <w:rPr>
          <w:rFonts w:hint="eastAsia"/>
          <w:sz w:val="24"/>
          <w:szCs w:val="24"/>
          <w:lang w:val="en-US" w:eastAsia="zh-CN"/>
        </w:rPr>
      </w:pPr>
    </w:p>
    <w:p w14:paraId="1C3DF333" w14:textId="77777777" w:rsidR="00EE28E7" w:rsidRDefault="00000000">
      <w:pPr>
        <w:pStyle w:val="Bodytext1"/>
        <w:tabs>
          <w:tab w:val="left" w:pos="1269"/>
        </w:tabs>
        <w:spacing w:after="60" w:line="360" w:lineRule="auto"/>
        <w:ind w:firstLine="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0FA7A154" w14:textId="77777777" w:rsidR="00EE28E7"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单位地址：                              单位地址:</w:t>
      </w:r>
    </w:p>
    <w:p w14:paraId="2CE4D707" w14:textId="77777777" w:rsidR="00EE28E7"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深圳市罗湖区清水河街道清水河社区        </w:t>
      </w:r>
    </w:p>
    <w:p w14:paraId="6219F445" w14:textId="77777777" w:rsidR="00EE28E7"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清水河--路112号罗湖投资控股大厦        </w:t>
      </w:r>
    </w:p>
    <w:p w14:paraId="18BCD4E8" w14:textId="77777777" w:rsidR="00EE28E7"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裙楼401C    </w:t>
      </w:r>
    </w:p>
    <w:p w14:paraId="1F4099F5" w14:textId="77777777" w:rsidR="00EE28E7" w:rsidRDefault="00EE28E7" w:rsidP="00FF64F5">
      <w:pPr>
        <w:spacing w:after="60" w:line="360" w:lineRule="auto"/>
        <w:ind w:firstLineChars="200" w:firstLine="420"/>
        <w:jc w:val="center"/>
        <w:rPr>
          <w:rFonts w:ascii="黑体" w:eastAsia="黑体"/>
        </w:rPr>
      </w:pPr>
    </w:p>
    <w:p w14:paraId="0C5EFF09" w14:textId="77777777" w:rsidR="00EE28E7" w:rsidRDefault="00000000">
      <w:pPr>
        <w:pStyle w:val="Bodytext1"/>
        <w:spacing w:before="100" w:after="60" w:line="240" w:lineRule="auto"/>
        <w:ind w:firstLine="0"/>
        <w:jc w:val="left"/>
        <w:outlineLvl w:val="0"/>
        <w:rPr>
          <w:rFonts w:ascii="黑体" w:eastAsia="黑体" w:hint="eastAsia"/>
        </w:rPr>
      </w:pPr>
      <w:r>
        <w:rPr>
          <w:rFonts w:ascii="黑体" w:eastAsia="黑体" w:hint="eastAsia"/>
        </w:rPr>
        <w:t>附件1：供应商廉洁协议书</w:t>
      </w:r>
    </w:p>
    <w:p w14:paraId="336AA422" w14:textId="77777777" w:rsidR="00EE28E7" w:rsidRDefault="00EE28E7">
      <w:pPr>
        <w:spacing w:after="60" w:line="360" w:lineRule="auto"/>
        <w:ind w:firstLineChars="200" w:firstLine="723"/>
        <w:jc w:val="center"/>
        <w:rPr>
          <w:rFonts w:ascii="宋体" w:hAnsi="宋体" w:hint="eastAsia"/>
          <w:b/>
          <w:sz w:val="36"/>
          <w:szCs w:val="36"/>
        </w:rPr>
      </w:pPr>
    </w:p>
    <w:p w14:paraId="1D27781B" w14:textId="77777777" w:rsidR="00EE28E7" w:rsidRDefault="00000000">
      <w:pPr>
        <w:spacing w:after="60" w:line="360" w:lineRule="auto"/>
        <w:ind w:firstLineChars="200" w:firstLine="723"/>
        <w:jc w:val="center"/>
        <w:rPr>
          <w:rFonts w:ascii="宋体" w:hAnsi="宋体" w:hint="eastAsia"/>
          <w:b/>
          <w:sz w:val="36"/>
          <w:szCs w:val="36"/>
        </w:rPr>
      </w:pPr>
      <w:r>
        <w:rPr>
          <w:rFonts w:ascii="宋体" w:hAnsi="宋体" w:hint="eastAsia"/>
          <w:b/>
          <w:sz w:val="36"/>
          <w:szCs w:val="36"/>
        </w:rPr>
        <w:lastRenderedPageBreak/>
        <w:t>供应商廉</w:t>
      </w:r>
      <w:r>
        <w:rPr>
          <w:rFonts w:ascii="宋体" w:hAnsi="宋体" w:hint="eastAsia"/>
          <w:b/>
          <w:sz w:val="36"/>
          <w:szCs w:val="36"/>
          <w:lang w:eastAsia="zh-Hans"/>
        </w:rPr>
        <w:t>洁</w:t>
      </w:r>
      <w:r>
        <w:rPr>
          <w:rFonts w:ascii="宋体" w:hAnsi="宋体" w:hint="eastAsia"/>
          <w:b/>
          <w:sz w:val="36"/>
          <w:szCs w:val="36"/>
        </w:rPr>
        <w:t>协议书</w:t>
      </w:r>
    </w:p>
    <w:p w14:paraId="0E376FCA" w14:textId="77777777" w:rsidR="00EE28E7" w:rsidRDefault="00000000">
      <w:pPr>
        <w:spacing w:after="60"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FC852E6" w14:textId="77777777" w:rsidR="00EE28E7" w:rsidRDefault="00000000">
      <w:pPr>
        <w:numPr>
          <w:ilvl w:val="0"/>
          <w:numId w:val="4"/>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43213C70" w14:textId="77777777" w:rsidR="00EE28E7"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6D186A54" w14:textId="77777777" w:rsidR="00EE28E7"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5CB409F5" w14:textId="77777777" w:rsidR="00EE28E7" w:rsidRDefault="00000000">
      <w:pPr>
        <w:numPr>
          <w:ilvl w:val="0"/>
          <w:numId w:val="4"/>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01EED626" w14:textId="77777777" w:rsidR="00EE28E7"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429A10A0" w14:textId="77777777" w:rsidR="00EE28E7"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2B7C9309" w14:textId="77777777" w:rsidR="00EE28E7" w:rsidRDefault="00000000">
      <w:pPr>
        <w:spacing w:after="60"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652180A2" w14:textId="77777777" w:rsidR="00EE28E7" w:rsidRDefault="00000000">
      <w:pPr>
        <w:spacing w:after="60"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5150A1D0" w14:textId="77777777" w:rsidR="00EE28E7" w:rsidRDefault="00000000">
      <w:pPr>
        <w:spacing w:after="60"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1D5C9609" w14:textId="77777777" w:rsidR="00EE28E7" w:rsidRDefault="00EE28E7">
      <w:pPr>
        <w:spacing w:after="60" w:line="360" w:lineRule="auto"/>
        <w:ind w:leftChars="267" w:left="561" w:firstLineChars="200" w:firstLine="480"/>
        <w:rPr>
          <w:rFonts w:ascii="宋体" w:hAnsi="宋体" w:hint="eastAsia"/>
          <w:sz w:val="24"/>
        </w:rPr>
      </w:pPr>
    </w:p>
    <w:p w14:paraId="03F49936" w14:textId="77777777" w:rsidR="00EE28E7" w:rsidRDefault="00000000">
      <w:pPr>
        <w:spacing w:after="60" w:line="360" w:lineRule="auto"/>
        <w:ind w:leftChars="267" w:left="561"/>
        <w:rPr>
          <w:rFonts w:ascii="宋体" w:hAnsi="宋体" w:hint="eastAsia"/>
          <w:sz w:val="24"/>
        </w:rPr>
      </w:pPr>
      <w:r>
        <w:rPr>
          <w:rFonts w:ascii="宋体" w:hAnsi="宋体" w:hint="eastAsia"/>
          <w:sz w:val="24"/>
        </w:rPr>
        <w:t>甲方：深圳市深水横岗水</w:t>
      </w:r>
      <w:proofErr w:type="gramStart"/>
      <w:r>
        <w:rPr>
          <w:rFonts w:ascii="宋体" w:hAnsi="宋体" w:hint="eastAsia"/>
          <w:sz w:val="24"/>
        </w:rPr>
        <w:t>务</w:t>
      </w:r>
      <w:proofErr w:type="gramEnd"/>
      <w:r>
        <w:rPr>
          <w:rFonts w:ascii="宋体" w:hAnsi="宋体" w:hint="eastAsia"/>
          <w:sz w:val="24"/>
        </w:rPr>
        <w:t>有限公司     乙方：</w:t>
      </w:r>
    </w:p>
    <w:p w14:paraId="59A65A19" w14:textId="77777777" w:rsidR="00EE28E7" w:rsidRDefault="00000000">
      <w:pPr>
        <w:pStyle w:val="22"/>
        <w:spacing w:after="60" w:line="360" w:lineRule="auto"/>
        <w:ind w:firstLineChars="1100" w:firstLine="2640"/>
        <w:rPr>
          <w:rFonts w:ascii="宋体"/>
          <w:sz w:val="28"/>
          <w:szCs w:val="32"/>
        </w:rPr>
        <w:sectPr w:rsidR="00EE28E7">
          <w:headerReference w:type="even" r:id="rId9"/>
          <w:headerReference w:type="default" r:id="rId10"/>
          <w:footerReference w:type="even" r:id="rId11"/>
          <w:footerReference w:type="default" r:id="rId12"/>
          <w:headerReference w:type="first" r:id="rId13"/>
          <w:footerReference w:type="first" r:id="rId14"/>
          <w:pgSz w:w="11900" w:h="16840"/>
          <w:pgMar w:top="1864" w:right="1818" w:bottom="2068" w:left="1262" w:header="0" w:footer="3" w:gutter="0"/>
          <w:cols w:space="720"/>
          <w:docGrid w:linePitch="360"/>
        </w:sect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 </w:t>
      </w:r>
      <w:bookmarkEnd w:id="10"/>
      <w:r>
        <w:rPr>
          <w:rFonts w:ascii="宋体" w:hAnsi="宋体"/>
          <w:sz w:val="24"/>
        </w:rPr>
        <w:t xml:space="preserve"> </w:t>
      </w:r>
    </w:p>
    <w:p w14:paraId="5DDB54BC" w14:textId="77777777" w:rsidR="00EE28E7" w:rsidRDefault="00000000">
      <w:pPr>
        <w:pStyle w:val="Bodytext1"/>
        <w:spacing w:before="100" w:after="78" w:line="240" w:lineRule="auto"/>
        <w:ind w:firstLine="0"/>
        <w:jc w:val="left"/>
        <w:outlineLvl w:val="0"/>
        <w:rPr>
          <w:rFonts w:ascii="黑体" w:eastAsia="黑体" w:hint="eastAsia"/>
        </w:rPr>
      </w:pPr>
      <w:bookmarkStart w:id="12" w:name="_Hlk179877024"/>
      <w:r>
        <w:rPr>
          <w:rFonts w:ascii="黑体" w:eastAsia="黑体" w:hint="eastAsia"/>
        </w:rPr>
        <w:lastRenderedPageBreak/>
        <w:t>附件</w:t>
      </w:r>
      <w:r>
        <w:rPr>
          <w:rFonts w:ascii="黑体" w:eastAsia="黑体"/>
        </w:rPr>
        <w:t>2</w:t>
      </w:r>
      <w:r>
        <w:rPr>
          <w:rFonts w:ascii="黑体" w:eastAsia="黑体" w:hint="eastAsia"/>
        </w:rPr>
        <w:t>：安全生产协议</w:t>
      </w:r>
    </w:p>
    <w:p w14:paraId="424EA077" w14:textId="77777777" w:rsidR="00EE28E7" w:rsidRDefault="00EE28E7">
      <w:pPr>
        <w:pStyle w:val="Bodytext1"/>
        <w:spacing w:after="78" w:line="540" w:lineRule="exact"/>
        <w:ind w:firstLine="0"/>
        <w:jc w:val="center"/>
        <w:rPr>
          <w:rFonts w:asciiTheme="minorEastAsia" w:eastAsia="PMingLiU" w:hAnsiTheme="minorEastAsia" w:cstheme="minorEastAsia" w:hint="eastAsia"/>
          <w:b/>
          <w:sz w:val="36"/>
          <w:szCs w:val="36"/>
        </w:rPr>
      </w:pPr>
    </w:p>
    <w:p w14:paraId="5D6ECBD9" w14:textId="77777777" w:rsidR="00EE28E7" w:rsidRDefault="00000000">
      <w:pPr>
        <w:pStyle w:val="Bodytext1"/>
        <w:spacing w:after="78" w:line="540" w:lineRule="exact"/>
        <w:ind w:firstLine="0"/>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安全生产</w:t>
      </w:r>
      <w:r>
        <w:rPr>
          <w:rFonts w:asciiTheme="minorEastAsia" w:eastAsiaTheme="minorEastAsia" w:hAnsiTheme="minorEastAsia" w:cstheme="minorEastAsia" w:hint="eastAsia"/>
          <w:b/>
          <w:sz w:val="36"/>
          <w:szCs w:val="36"/>
        </w:rPr>
        <w:t>协议</w:t>
      </w:r>
    </w:p>
    <w:p w14:paraId="7E8F1CC5" w14:textId="46596130"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甲方：</w:t>
      </w:r>
      <w:r w:rsidR="00C74856">
        <w:rPr>
          <w:rFonts w:asciiTheme="minorEastAsia" w:hAnsiTheme="minorEastAsia" w:hint="eastAsia"/>
          <w:sz w:val="24"/>
        </w:rPr>
        <w:t xml:space="preserve"> </w:t>
      </w:r>
    </w:p>
    <w:p w14:paraId="534FA2B5"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
    <w:p w14:paraId="3121DE62"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7B5D2D44"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409E7779"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1、项目名称：设备设施防腐服务项目</w:t>
      </w:r>
    </w:p>
    <w:p w14:paraId="1A5A3AD8"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2、作业时间：合同工期3个月，自合同签订生效起算起。</w:t>
      </w:r>
    </w:p>
    <w:p w14:paraId="12903ACD"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422C8524"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0FC9889"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35748D2C"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53589CD0"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1、甲乙双方应各自明确专人，负责合同期内的安全生产工作。双方安全生产管理人员应当坚持原则、忠于职守，严格按本协议的约定履行各自的权利、义务。</w:t>
      </w:r>
    </w:p>
    <w:p w14:paraId="0984AA83"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w:t>
      </w:r>
      <w:r>
        <w:rPr>
          <w:rFonts w:asciiTheme="minorEastAsia" w:hAnsiTheme="minorEastAsia" w:hint="eastAsia"/>
          <w:sz w:val="24"/>
        </w:rPr>
        <w:lastRenderedPageBreak/>
        <w:t>督检查工作。</w:t>
      </w:r>
    </w:p>
    <w:p w14:paraId="418E19FD"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0387D3CF"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0CD557F6"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6F9C2ED6"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55BDC9F7"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6CF9FD3E"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4D751EAC"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21267CBC"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5C8C0060"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01F7590B"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7、甲方应当为乙方提供安全、规范的施工、检修、安装、运输、劳务作业现场，承诺不因其过错或消极不作为而给乙方造成事故隐患。</w:t>
      </w:r>
    </w:p>
    <w:p w14:paraId="091F9945"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1C47AE3C"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lastRenderedPageBreak/>
        <w:t>乙方的权利、义务、职责和应当采取的措施</w:t>
      </w:r>
    </w:p>
    <w:p w14:paraId="04F3E6D1"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1、乙方必须具备承揽本项目的安全生产能力及相关资质。</w:t>
      </w:r>
    </w:p>
    <w:p w14:paraId="1BEA9EE8"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12DEE43E"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0BE6D1F7"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3111ABBD"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0DF639EF"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3A192D80"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2F35503"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7C113D96"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9、乙方必须自备确保本项目安全实施的各项设施、装备，保证设施、装备符合安全要求；如需借用（租赁）甲方设施、装备，应由双方协商办理租借手续，借用方应保</w:t>
      </w:r>
      <w:r>
        <w:rPr>
          <w:rFonts w:asciiTheme="minorEastAsia" w:hAnsiTheme="minorEastAsia" w:hint="eastAsia"/>
          <w:sz w:val="24"/>
        </w:rPr>
        <w:lastRenderedPageBreak/>
        <w:t>证设施、装备符合安全要求，租借方必须验收确认并作好书面记录，租借方一经接受使用，表示该设施、装备完好无事故隐患，若造成安全事故，后果全由租借方负责。</w:t>
      </w:r>
    </w:p>
    <w:p w14:paraId="3C749A1B"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6048C5F7"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62DF6B7F"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302BCE04"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13、对甲方提出的整改建议，乙方应认真对待，并将整改情况以书面形式反馈甲方有关部门，否则甲方有权责令其停止施工，限期整改，乙方应对延期造成的损失负责。</w:t>
      </w:r>
    </w:p>
    <w:p w14:paraId="1B8B31FE"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46099C23"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15、乙方作业期间的用电必须取得甲方同意，将电源接入作业场所的总配电箱，必须有防止影响上一级电源的过流断路保护，乙方不得私自拉接电源，否则按本协议约定承担违约金。</w:t>
      </w:r>
    </w:p>
    <w:p w14:paraId="79B7D3C3"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w:t>
      </w:r>
      <w:r>
        <w:rPr>
          <w:rFonts w:asciiTheme="minorEastAsia" w:hAnsiTheme="minorEastAsia" w:hint="eastAsia"/>
          <w:sz w:val="24"/>
        </w:rPr>
        <w:lastRenderedPageBreak/>
        <w:t>预防措施报送甲方在危险区域范围内的部门和甲方委托作业部门审核，甲方在收到其报送资料后，应当于24小时内做出是否同意的决定。</w:t>
      </w:r>
    </w:p>
    <w:p w14:paraId="1C43D302" w14:textId="77777777" w:rsidR="00EE28E7"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7102AE3E"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0EE37B69"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48021A6D"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13BC92AE"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4453D0D6"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5E7F8159" w14:textId="77777777" w:rsidR="00EE28E7" w:rsidRDefault="00000000">
      <w:pPr>
        <w:numPr>
          <w:ilvl w:val="0"/>
          <w:numId w:val="5"/>
        </w:numPr>
        <w:spacing w:after="78" w:line="560" w:lineRule="exact"/>
        <w:rPr>
          <w:rFonts w:asciiTheme="minorEastAsia" w:hAnsiTheme="minorEastAsia" w:hint="eastAsia"/>
          <w:b/>
          <w:sz w:val="24"/>
        </w:rPr>
      </w:pPr>
      <w:r>
        <w:rPr>
          <w:rFonts w:asciiTheme="minorEastAsia" w:hAnsiTheme="minorEastAsia" w:hint="eastAsia"/>
          <w:b/>
          <w:sz w:val="24"/>
        </w:rPr>
        <w:t>附则</w:t>
      </w:r>
    </w:p>
    <w:p w14:paraId="5C922AD7"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6E826F71"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1CFA2D20"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44A1EDD4"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132DC99E"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十一、本协议甲乙双方代表签字盖章后生效。 </w:t>
      </w:r>
    </w:p>
    <w:p w14:paraId="5E9C5F94" w14:textId="77777777" w:rsidR="00EE28E7" w:rsidRDefault="00EE28E7">
      <w:pPr>
        <w:spacing w:after="78" w:line="560" w:lineRule="exact"/>
        <w:ind w:firstLineChars="202" w:firstLine="485"/>
        <w:rPr>
          <w:rFonts w:asciiTheme="minorEastAsia" w:hAnsiTheme="minorEastAsia" w:hint="eastAsia"/>
          <w:sz w:val="24"/>
        </w:rPr>
      </w:pPr>
    </w:p>
    <w:p w14:paraId="300B9EE9" w14:textId="77777777" w:rsidR="00EE28E7" w:rsidRDefault="00EE28E7">
      <w:pPr>
        <w:spacing w:after="78" w:line="560" w:lineRule="exact"/>
        <w:ind w:firstLineChars="202" w:firstLine="485"/>
        <w:rPr>
          <w:rFonts w:asciiTheme="minorEastAsia" w:hAnsiTheme="minorEastAsia" w:hint="eastAsia"/>
          <w:sz w:val="24"/>
        </w:rPr>
      </w:pPr>
    </w:p>
    <w:p w14:paraId="48DC2AEF" w14:textId="77777777" w:rsidR="00EE28E7" w:rsidRDefault="00EE28E7">
      <w:pPr>
        <w:spacing w:after="78" w:line="560" w:lineRule="exact"/>
        <w:ind w:firstLineChars="202" w:firstLine="485"/>
        <w:rPr>
          <w:rFonts w:asciiTheme="minorEastAsia" w:hAnsiTheme="minorEastAsia" w:hint="eastAsia"/>
          <w:sz w:val="24"/>
        </w:rPr>
      </w:pPr>
    </w:p>
    <w:p w14:paraId="4167E7F1"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4A39EF94" w14:textId="77777777" w:rsidR="00EE28E7"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深圳市深水横岗水</w:t>
      </w:r>
      <w:proofErr w:type="gramStart"/>
      <w:r>
        <w:rPr>
          <w:rFonts w:asciiTheme="minorEastAsia" w:hAnsiTheme="minorEastAsia" w:hint="eastAsia"/>
          <w:sz w:val="24"/>
        </w:rPr>
        <w:t>务</w:t>
      </w:r>
      <w:proofErr w:type="gramEnd"/>
      <w:r>
        <w:rPr>
          <w:rFonts w:asciiTheme="minorEastAsia" w:hAnsiTheme="minorEastAsia" w:hint="eastAsia"/>
          <w:sz w:val="24"/>
        </w:rPr>
        <w:t>有限公司</w:t>
      </w:r>
    </w:p>
    <w:p w14:paraId="2BA8D13D" w14:textId="77777777" w:rsidR="00EE28E7"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066FEE26" w14:textId="77777777" w:rsidR="00EE28E7" w:rsidRDefault="00EE28E7">
      <w:pPr>
        <w:spacing w:after="78" w:line="600" w:lineRule="exact"/>
        <w:ind w:firstLineChars="200" w:firstLine="480"/>
        <w:rPr>
          <w:rFonts w:asciiTheme="minorEastAsia" w:hAnsiTheme="minorEastAsia" w:hint="eastAsia"/>
          <w:sz w:val="24"/>
        </w:rPr>
      </w:pPr>
    </w:p>
    <w:p w14:paraId="0F0FEB3E" w14:textId="77777777" w:rsidR="00EE28E7"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70C06F47" w14:textId="77777777" w:rsidR="00EE28E7"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bookmarkEnd w:id="12"/>
    <w:p w14:paraId="2179FB1E" w14:textId="77777777" w:rsidR="00EE28E7" w:rsidRDefault="00EE28E7">
      <w:pPr>
        <w:spacing w:after="78" w:line="360" w:lineRule="auto"/>
        <w:ind w:firstLineChars="400" w:firstLine="960"/>
        <w:jc w:val="left"/>
        <w:rPr>
          <w:rFonts w:ascii="Times New Roman" w:hAnsi="Times New Roman"/>
          <w:color w:val="000000"/>
          <w:sz w:val="24"/>
        </w:rPr>
        <w:sectPr w:rsidR="00EE28E7">
          <w:headerReference w:type="default" r:id="rId15"/>
          <w:footerReference w:type="default" r:id="rId16"/>
          <w:pgSz w:w="11906" w:h="16838"/>
          <w:pgMar w:top="1202" w:right="1452" w:bottom="1202" w:left="1452" w:header="794" w:footer="567" w:gutter="0"/>
          <w:pgNumType w:start="1"/>
          <w:cols w:space="720"/>
          <w:docGrid w:type="lines" w:linePitch="312"/>
        </w:sectPr>
      </w:pPr>
    </w:p>
    <w:p w14:paraId="5FA37F58" w14:textId="77777777" w:rsidR="00EE28E7" w:rsidRDefault="00EE28E7" w:rsidP="00FF64F5">
      <w:pPr>
        <w:spacing w:after="78"/>
      </w:pPr>
    </w:p>
    <w:bookmarkEnd w:id="7"/>
    <w:bookmarkEnd w:id="8"/>
    <w:p w14:paraId="1E593DD2" w14:textId="77777777" w:rsidR="00EE28E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60A55583" w14:textId="77777777" w:rsidR="00EE28E7" w:rsidRDefault="00EE28E7">
      <w:pPr>
        <w:spacing w:after="78"/>
      </w:pPr>
    </w:p>
    <w:p w14:paraId="41CE7395" w14:textId="77777777" w:rsidR="00EE28E7"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EE28E7" w14:paraId="2931C868" w14:textId="77777777">
        <w:trPr>
          <w:cantSplit/>
          <w:trHeight w:val="601"/>
          <w:jc w:val="center"/>
        </w:trPr>
        <w:tc>
          <w:tcPr>
            <w:tcW w:w="1522" w:type="dxa"/>
            <w:vAlign w:val="center"/>
          </w:tcPr>
          <w:p w14:paraId="2834F1AC"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2282576"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39785EE5" w14:textId="77777777">
        <w:trPr>
          <w:cantSplit/>
          <w:trHeight w:val="652"/>
          <w:jc w:val="center"/>
        </w:trPr>
        <w:tc>
          <w:tcPr>
            <w:tcW w:w="1522" w:type="dxa"/>
            <w:vAlign w:val="center"/>
          </w:tcPr>
          <w:p w14:paraId="75E1FB85"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97B10ED" w14:textId="77777777" w:rsidR="00EE28E7" w:rsidRDefault="00EE28E7">
            <w:pPr>
              <w:widowControl/>
              <w:spacing w:after="78" w:line="360" w:lineRule="atLeast"/>
              <w:jc w:val="center"/>
              <w:rPr>
                <w:rFonts w:ascii="仿宋" w:eastAsia="仿宋" w:hAnsi="仿宋" w:cs="仿宋" w:hint="eastAsia"/>
                <w:sz w:val="24"/>
                <w:szCs w:val="20"/>
              </w:rPr>
            </w:pPr>
          </w:p>
        </w:tc>
        <w:tc>
          <w:tcPr>
            <w:tcW w:w="1320" w:type="dxa"/>
            <w:vAlign w:val="center"/>
          </w:tcPr>
          <w:p w14:paraId="01455ECB" w14:textId="77777777" w:rsidR="00EE28E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D524D9D"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3E861628" w14:textId="77777777">
        <w:trPr>
          <w:cantSplit/>
          <w:trHeight w:val="684"/>
          <w:jc w:val="center"/>
        </w:trPr>
        <w:tc>
          <w:tcPr>
            <w:tcW w:w="1522" w:type="dxa"/>
            <w:vAlign w:val="center"/>
          </w:tcPr>
          <w:p w14:paraId="59DD5AD8"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BF300A4"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46C43D5" w14:textId="77777777" w:rsidR="00EE28E7" w:rsidRDefault="00EE28E7">
            <w:pPr>
              <w:widowControl/>
              <w:spacing w:after="78" w:line="360" w:lineRule="atLeast"/>
              <w:jc w:val="center"/>
              <w:rPr>
                <w:rFonts w:ascii="仿宋" w:eastAsia="仿宋" w:hAnsi="仿宋" w:cs="仿宋" w:hint="eastAsia"/>
                <w:sz w:val="24"/>
                <w:szCs w:val="20"/>
              </w:rPr>
            </w:pPr>
          </w:p>
        </w:tc>
        <w:tc>
          <w:tcPr>
            <w:tcW w:w="1320" w:type="dxa"/>
            <w:vAlign w:val="center"/>
          </w:tcPr>
          <w:p w14:paraId="58731B51"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2EBE391"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215BFE12" w14:textId="77777777">
        <w:trPr>
          <w:trHeight w:val="618"/>
          <w:jc w:val="center"/>
        </w:trPr>
        <w:tc>
          <w:tcPr>
            <w:tcW w:w="1522" w:type="dxa"/>
            <w:vAlign w:val="center"/>
          </w:tcPr>
          <w:p w14:paraId="390CC643"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A1EC7FD"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9EB11F9" w14:textId="77777777" w:rsidR="00EE28E7" w:rsidRDefault="00EE28E7">
            <w:pPr>
              <w:widowControl/>
              <w:spacing w:after="78" w:line="360" w:lineRule="atLeast"/>
              <w:jc w:val="center"/>
              <w:rPr>
                <w:rFonts w:ascii="仿宋" w:eastAsia="仿宋" w:hAnsi="仿宋" w:cs="仿宋" w:hint="eastAsia"/>
                <w:sz w:val="24"/>
                <w:szCs w:val="20"/>
              </w:rPr>
            </w:pPr>
          </w:p>
        </w:tc>
        <w:tc>
          <w:tcPr>
            <w:tcW w:w="850" w:type="dxa"/>
            <w:vAlign w:val="center"/>
          </w:tcPr>
          <w:p w14:paraId="5A1D47DC"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05AAAEC"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2F67AEDA" w14:textId="77777777">
        <w:trPr>
          <w:cantSplit/>
          <w:trHeight w:val="628"/>
          <w:jc w:val="center"/>
        </w:trPr>
        <w:tc>
          <w:tcPr>
            <w:tcW w:w="1522" w:type="dxa"/>
            <w:vAlign w:val="center"/>
          </w:tcPr>
          <w:p w14:paraId="612EC650"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A7AD9BB" w14:textId="77777777" w:rsidR="00EE28E7" w:rsidRDefault="00EE28E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5FFBFA3" w14:textId="77777777" w:rsidR="00EE28E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EE28E7" w14:paraId="4A579DBE" w14:textId="77777777">
        <w:trPr>
          <w:cantSplit/>
          <w:trHeight w:val="567"/>
          <w:jc w:val="center"/>
        </w:trPr>
        <w:tc>
          <w:tcPr>
            <w:tcW w:w="1522" w:type="dxa"/>
            <w:vAlign w:val="center"/>
          </w:tcPr>
          <w:p w14:paraId="37ABA47B"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ED1E0DE" w14:textId="77777777" w:rsidR="00EE28E7" w:rsidRDefault="00EE28E7">
            <w:pPr>
              <w:spacing w:after="78" w:line="360" w:lineRule="atLeast"/>
              <w:jc w:val="center"/>
              <w:rPr>
                <w:rFonts w:ascii="仿宋" w:eastAsia="仿宋" w:hAnsi="仿宋" w:cs="仿宋" w:hint="eastAsia"/>
                <w:sz w:val="24"/>
                <w:szCs w:val="20"/>
              </w:rPr>
            </w:pPr>
          </w:p>
          <w:p w14:paraId="64AC8AD9"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1DCFFA4B" w14:textId="77777777">
        <w:trPr>
          <w:cantSplit/>
          <w:trHeight w:val="567"/>
          <w:jc w:val="center"/>
        </w:trPr>
        <w:tc>
          <w:tcPr>
            <w:tcW w:w="1522" w:type="dxa"/>
            <w:vAlign w:val="center"/>
          </w:tcPr>
          <w:p w14:paraId="1E4B65FB"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D940D7F" w14:textId="77777777" w:rsidR="00EE28E7" w:rsidRDefault="00EE28E7">
            <w:pPr>
              <w:spacing w:after="78" w:line="360" w:lineRule="atLeast"/>
              <w:jc w:val="center"/>
              <w:rPr>
                <w:rFonts w:ascii="仿宋" w:eastAsia="仿宋" w:hAnsi="仿宋" w:cs="仿宋" w:hint="eastAsia"/>
                <w:sz w:val="24"/>
                <w:szCs w:val="20"/>
              </w:rPr>
            </w:pPr>
          </w:p>
          <w:p w14:paraId="43D6ADA2"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1994E5AF" w14:textId="77777777">
        <w:trPr>
          <w:cantSplit/>
          <w:trHeight w:val="659"/>
          <w:jc w:val="center"/>
        </w:trPr>
        <w:tc>
          <w:tcPr>
            <w:tcW w:w="1522" w:type="dxa"/>
            <w:vAlign w:val="center"/>
          </w:tcPr>
          <w:p w14:paraId="4EC1CBF0"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BB994F8"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2D9D3BC5" w14:textId="77777777">
        <w:trPr>
          <w:cantSplit/>
          <w:trHeight w:val="758"/>
          <w:jc w:val="center"/>
        </w:trPr>
        <w:tc>
          <w:tcPr>
            <w:tcW w:w="1522" w:type="dxa"/>
            <w:vAlign w:val="center"/>
          </w:tcPr>
          <w:p w14:paraId="003C1A28"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CC4311F"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74F526E9" w14:textId="77777777">
        <w:trPr>
          <w:cantSplit/>
          <w:trHeight w:val="1885"/>
          <w:jc w:val="center"/>
        </w:trPr>
        <w:tc>
          <w:tcPr>
            <w:tcW w:w="1522" w:type="dxa"/>
            <w:vAlign w:val="center"/>
          </w:tcPr>
          <w:p w14:paraId="040ABDB3"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B1C3A4B" w14:textId="77777777" w:rsidR="00EE28E7" w:rsidRDefault="00EE28E7">
            <w:pPr>
              <w:widowControl/>
              <w:spacing w:after="78" w:line="360" w:lineRule="atLeast"/>
              <w:jc w:val="center"/>
              <w:rPr>
                <w:rFonts w:ascii="仿宋" w:eastAsia="仿宋" w:hAnsi="仿宋" w:cs="仿宋" w:hint="eastAsia"/>
                <w:sz w:val="24"/>
                <w:szCs w:val="20"/>
              </w:rPr>
            </w:pPr>
          </w:p>
        </w:tc>
      </w:tr>
      <w:tr w:rsidR="00EE28E7" w14:paraId="2C900319" w14:textId="77777777">
        <w:trPr>
          <w:cantSplit/>
          <w:trHeight w:val="1072"/>
          <w:jc w:val="center"/>
        </w:trPr>
        <w:tc>
          <w:tcPr>
            <w:tcW w:w="1522" w:type="dxa"/>
            <w:vAlign w:val="center"/>
          </w:tcPr>
          <w:p w14:paraId="7BE2A669" w14:textId="77777777" w:rsidR="00EE28E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1170E65" w14:textId="77777777" w:rsidR="00EE28E7" w:rsidRDefault="00EE28E7">
            <w:pPr>
              <w:widowControl/>
              <w:spacing w:after="78" w:line="360" w:lineRule="atLeast"/>
              <w:jc w:val="center"/>
              <w:rPr>
                <w:rFonts w:ascii="仿宋" w:eastAsia="仿宋" w:hAnsi="仿宋" w:cs="仿宋" w:hint="eastAsia"/>
                <w:sz w:val="24"/>
                <w:szCs w:val="20"/>
              </w:rPr>
            </w:pPr>
          </w:p>
        </w:tc>
      </w:tr>
    </w:tbl>
    <w:p w14:paraId="2BD397B9" w14:textId="77777777" w:rsidR="00EE28E7" w:rsidRDefault="00000000">
      <w:pPr>
        <w:tabs>
          <w:tab w:val="left" w:pos="630"/>
        </w:tabs>
        <w:spacing w:after="78" w:line="276" w:lineRule="auto"/>
        <w:rPr>
          <w:rFonts w:ascii="仿宋" w:eastAsia="仿宋" w:hAnsi="仿宋" w:hint="eastAsia"/>
          <w:b/>
          <w:bCs/>
          <w:color w:val="000000"/>
          <w:kern w:val="0"/>
          <w:szCs w:val="21"/>
        </w:rPr>
      </w:pPr>
      <w:bookmarkStart w:id="13" w:name="_Hlk179875305"/>
      <w:r>
        <w:rPr>
          <w:rFonts w:ascii="仿宋" w:eastAsia="仿宋" w:hAnsi="仿宋" w:hint="eastAsia"/>
          <w:b/>
          <w:bCs/>
          <w:color w:val="000000"/>
          <w:kern w:val="0"/>
          <w:szCs w:val="21"/>
        </w:rPr>
        <w:t>附营业执照、现场踏勘确认单</w:t>
      </w:r>
    </w:p>
    <w:bookmarkEnd w:id="13"/>
    <w:p w14:paraId="6F704C2D" w14:textId="77777777" w:rsidR="00EE28E7" w:rsidRDefault="00EE28E7">
      <w:pPr>
        <w:spacing w:after="78"/>
        <w:ind w:firstLine="560"/>
      </w:pPr>
    </w:p>
    <w:p w14:paraId="42274E7D" w14:textId="77777777" w:rsidR="00EE28E7" w:rsidRDefault="00EE28E7">
      <w:pPr>
        <w:spacing w:after="78"/>
        <w:ind w:firstLine="560"/>
      </w:pPr>
    </w:p>
    <w:p w14:paraId="78FAD9DD" w14:textId="77777777" w:rsidR="00EE28E7"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A84E5ED" w14:textId="77777777" w:rsidR="00EE28E7" w:rsidRDefault="00EE28E7">
      <w:pPr>
        <w:snapToGrid w:val="0"/>
        <w:spacing w:afterLines="0" w:line="360" w:lineRule="auto"/>
        <w:ind w:firstLineChars="250" w:firstLine="525"/>
        <w:jc w:val="right"/>
        <w:rPr>
          <w:rFonts w:ascii="仿宋" w:eastAsia="仿宋" w:hAnsi="仿宋" w:cs="Arial" w:hint="eastAsia"/>
        </w:rPr>
      </w:pPr>
    </w:p>
    <w:p w14:paraId="67758BA3" w14:textId="77777777" w:rsidR="00EE28E7"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37AE48D" w14:textId="77777777" w:rsidR="00EE28E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3C9EC41F" w14:textId="34B41250" w:rsidR="00EE28E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设备设施防腐服务采购项目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设备设施防腐服务采购项目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1D6BD5E" w14:textId="77777777" w:rsidR="00EE28E7" w:rsidRDefault="00000000">
      <w:pPr>
        <w:pStyle w:val="222"/>
        <w:numPr>
          <w:ilvl w:val="0"/>
          <w:numId w:val="7"/>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62B8C67" w14:textId="77777777" w:rsidR="00EE28E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FB60950" w14:textId="77777777" w:rsidR="00EE28E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58FF6E4" w14:textId="77777777" w:rsidR="00EE28E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EFF3E7B" w14:textId="77777777" w:rsidR="00EE28E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10CAA42" w14:textId="77777777" w:rsidR="00EE28E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DEC7AF3" w14:textId="77777777" w:rsidR="00EE28E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4356F02" w14:textId="77777777" w:rsidR="00EE28E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0F05214" w14:textId="77777777" w:rsidR="00EE28E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7E89A580" w14:textId="77777777" w:rsidR="00EE28E7" w:rsidRDefault="00000000">
      <w:pPr>
        <w:tabs>
          <w:tab w:val="left" w:pos="7665"/>
        </w:tabs>
        <w:spacing w:after="78" w:line="276" w:lineRule="auto"/>
        <w:ind w:firstLineChars="200" w:firstLine="420"/>
        <w:rPr>
          <w:rFonts w:ascii="仿宋" w:eastAsia="仿宋" w:hAnsi="仿宋" w:hint="eastAsia"/>
          <w:szCs w:val="21"/>
        </w:rPr>
      </w:pPr>
      <w:bookmarkStart w:id="14" w:name="_Hlk173334961"/>
      <w:r>
        <w:rPr>
          <w:rFonts w:ascii="仿宋" w:eastAsia="仿宋" w:hAnsi="仿宋" w:hint="eastAsia"/>
          <w:szCs w:val="21"/>
        </w:rPr>
        <w:t>（1）具有良好的商业信誉，近一年内（2023年10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19F1059" w14:textId="77777777" w:rsidR="00EE28E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4E42C8B9" w14:textId="77777777" w:rsidR="00EE28E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（3）近两年内（2022年10月至今）或成立至今（成立不足两年的单位）至少具备一项正在实施或已完成的类似业绩；</w:t>
      </w:r>
    </w:p>
    <w:p w14:paraId="731B495B" w14:textId="77777777" w:rsidR="00EE28E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78DA1FCA" w14:textId="77777777" w:rsidR="00EE28E7" w:rsidRDefault="00000000">
      <w:pPr>
        <w:tabs>
          <w:tab w:val="left" w:pos="1110"/>
        </w:tabs>
        <w:spacing w:after="78" w:line="276" w:lineRule="auto"/>
        <w:ind w:firstLineChars="200" w:firstLine="420"/>
        <w:rPr>
          <w:rFonts w:ascii="仿宋" w:eastAsia="仿宋" w:hAnsi="仿宋" w:hint="eastAsia"/>
          <w:color w:val="000000"/>
          <w:szCs w:val="21"/>
        </w:rPr>
      </w:pPr>
      <w:bookmarkStart w:id="15" w:name="_Hlk179875326"/>
      <w:bookmarkEnd w:id="14"/>
      <w:r>
        <w:rPr>
          <w:rFonts w:ascii="仿宋" w:eastAsia="仿宋" w:hAnsi="仿宋" w:hint="eastAsia"/>
          <w:szCs w:val="21"/>
        </w:rPr>
        <w:t>（5）未组成联合体参选。</w:t>
      </w:r>
    </w:p>
    <w:bookmarkEnd w:id="15"/>
    <w:p w14:paraId="31AE157D" w14:textId="77777777" w:rsidR="00B422AA" w:rsidRPr="006E1915" w:rsidRDefault="00B422AA" w:rsidP="00B422AA">
      <w:pPr>
        <w:pStyle w:val="222"/>
        <w:numPr>
          <w:ilvl w:val="0"/>
          <w:numId w:val="7"/>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7E7B3858" w14:textId="38DDB703" w:rsidR="00B422AA" w:rsidRPr="006E1915" w:rsidRDefault="00B422AA" w:rsidP="00B422AA">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B422AA">
        <w:rPr>
          <w:rFonts w:ascii="仿宋" w:eastAsia="仿宋" w:hAnsi="仿宋" w:hint="eastAsia"/>
          <w:szCs w:val="21"/>
        </w:rPr>
        <w:t>设备设施防腐服务采购项目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582D834D" w14:textId="77777777" w:rsidR="00B422AA" w:rsidRPr="006E1915" w:rsidRDefault="00B422AA" w:rsidP="00B422AA">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6512FA36" w14:textId="77777777" w:rsidR="00B422AA" w:rsidRPr="006E1915" w:rsidRDefault="00B422AA" w:rsidP="00B422AA">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w:t>
      </w:r>
      <w:r w:rsidRPr="006E1915">
        <w:rPr>
          <w:rFonts w:ascii="仿宋" w:eastAsia="仿宋" w:hAnsi="仿宋"/>
          <w:szCs w:val="21"/>
        </w:rPr>
        <w:lastRenderedPageBreak/>
        <w:t>容真实有效，无虚报、瞒报或不报的情况。</w:t>
      </w:r>
    </w:p>
    <w:p w14:paraId="2415D045" w14:textId="77777777" w:rsidR="00B422AA" w:rsidRPr="006E1915" w:rsidRDefault="00B422AA" w:rsidP="00B422AA">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3E3BB0F" w14:textId="77777777" w:rsidR="00B422AA" w:rsidRPr="006E1915" w:rsidRDefault="00B422AA" w:rsidP="00B422AA">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30292C6" w14:textId="77777777" w:rsidR="00EE28E7" w:rsidRPr="00B422AA" w:rsidRDefault="00EE28E7">
      <w:pPr>
        <w:tabs>
          <w:tab w:val="left" w:pos="1110"/>
        </w:tabs>
        <w:spacing w:after="78" w:line="276" w:lineRule="auto"/>
        <w:ind w:firstLineChars="200" w:firstLine="420"/>
        <w:rPr>
          <w:rFonts w:ascii="仿宋" w:eastAsia="仿宋" w:hAnsi="仿宋" w:hint="eastAsia"/>
          <w:color w:val="000000"/>
          <w:szCs w:val="21"/>
        </w:rPr>
      </w:pPr>
    </w:p>
    <w:p w14:paraId="74C5A2A6" w14:textId="77777777" w:rsidR="00EE28E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CFDA9A6" w14:textId="77777777" w:rsidR="00EE28E7"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0A621C26" w14:textId="77777777" w:rsidR="00EE28E7" w:rsidRDefault="00EE28E7">
      <w:pPr>
        <w:spacing w:after="78" w:line="288" w:lineRule="auto"/>
        <w:rPr>
          <w:rFonts w:ascii="仿宋" w:eastAsia="仿宋" w:hAnsi="仿宋" w:hint="eastAsia"/>
          <w:b/>
          <w:szCs w:val="21"/>
        </w:rPr>
      </w:pPr>
    </w:p>
    <w:p w14:paraId="70DEA549" w14:textId="77777777" w:rsidR="00EE28E7"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设备设施防腐服务采购项目报价一览表</w:t>
      </w:r>
    </w:p>
    <w:p w14:paraId="2877C64D" w14:textId="77777777" w:rsidR="00EE28E7" w:rsidRDefault="00EE28E7">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336"/>
        <w:gridCol w:w="1102"/>
        <w:gridCol w:w="55"/>
        <w:gridCol w:w="908"/>
        <w:gridCol w:w="52"/>
        <w:gridCol w:w="1374"/>
        <w:gridCol w:w="2292"/>
      </w:tblGrid>
      <w:tr w:rsidR="00EE28E7" w14:paraId="3783EBE4" w14:textId="77777777">
        <w:trPr>
          <w:trHeight w:val="413"/>
          <w:jc w:val="center"/>
        </w:trPr>
        <w:tc>
          <w:tcPr>
            <w:tcW w:w="1227" w:type="dxa"/>
            <w:vAlign w:val="center"/>
          </w:tcPr>
          <w:p w14:paraId="15FF374A"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7AF8D803" w14:textId="77777777" w:rsidR="00EE28E7" w:rsidRDefault="00000000">
            <w:pPr>
              <w:spacing w:afterLines="0" w:line="300" w:lineRule="exact"/>
              <w:jc w:val="center"/>
              <w:rPr>
                <w:rFonts w:ascii="仿宋" w:eastAsia="仿宋" w:hAnsi="仿宋" w:hint="eastAsia"/>
                <w:b/>
                <w:szCs w:val="21"/>
              </w:rPr>
            </w:pPr>
            <w:r>
              <w:rPr>
                <w:rFonts w:ascii="仿宋" w:eastAsia="仿宋" w:hAnsi="仿宋" w:hint="eastAsia"/>
                <w:b/>
                <w:szCs w:val="21"/>
              </w:rPr>
              <w:t>设备设施防腐服务采购项目</w:t>
            </w:r>
          </w:p>
        </w:tc>
      </w:tr>
      <w:tr w:rsidR="00EE28E7" w14:paraId="6514CC0F" w14:textId="77777777">
        <w:trPr>
          <w:jc w:val="center"/>
        </w:trPr>
        <w:tc>
          <w:tcPr>
            <w:tcW w:w="1227" w:type="dxa"/>
            <w:vMerge w:val="restart"/>
            <w:vAlign w:val="center"/>
          </w:tcPr>
          <w:p w14:paraId="5AFD6CF5"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749D8C2"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深圳市深水横</w:t>
            </w:r>
            <w:proofErr w:type="gramStart"/>
            <w:r>
              <w:rPr>
                <w:rFonts w:ascii="仿宋" w:eastAsia="仿宋" w:hAnsi="仿宋" w:hint="eastAsia"/>
                <w:szCs w:val="21"/>
              </w:rPr>
              <w:t>岗咨询</w:t>
            </w:r>
            <w:proofErr w:type="gramEnd"/>
            <w:r>
              <w:rPr>
                <w:rFonts w:ascii="仿宋" w:eastAsia="仿宋" w:hAnsi="仿宋" w:hint="eastAsia"/>
                <w:szCs w:val="21"/>
              </w:rPr>
              <w:t>有限公司</w:t>
            </w:r>
          </w:p>
        </w:tc>
        <w:tc>
          <w:tcPr>
            <w:tcW w:w="963" w:type="dxa"/>
            <w:gridSpan w:val="2"/>
            <w:vAlign w:val="center"/>
          </w:tcPr>
          <w:p w14:paraId="770D5793"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55E59F15" w14:textId="77777777" w:rsidR="00EE28E7" w:rsidRDefault="00EE28E7">
            <w:pPr>
              <w:spacing w:afterLines="0"/>
              <w:jc w:val="center"/>
              <w:rPr>
                <w:rFonts w:ascii="仿宋" w:eastAsia="仿宋" w:hAnsi="仿宋" w:hint="eastAsia"/>
                <w:szCs w:val="21"/>
              </w:rPr>
            </w:pPr>
          </w:p>
        </w:tc>
      </w:tr>
      <w:tr w:rsidR="00EE28E7" w14:paraId="09159220" w14:textId="77777777">
        <w:trPr>
          <w:trHeight w:val="245"/>
          <w:jc w:val="center"/>
        </w:trPr>
        <w:tc>
          <w:tcPr>
            <w:tcW w:w="1227" w:type="dxa"/>
            <w:vMerge/>
            <w:vAlign w:val="center"/>
          </w:tcPr>
          <w:p w14:paraId="69E536B6" w14:textId="77777777" w:rsidR="00EE28E7" w:rsidRDefault="00EE28E7">
            <w:pPr>
              <w:spacing w:afterLines="0" w:line="300" w:lineRule="exact"/>
              <w:jc w:val="center"/>
              <w:rPr>
                <w:rFonts w:ascii="仿宋" w:eastAsia="仿宋" w:hAnsi="仿宋" w:hint="eastAsia"/>
                <w:szCs w:val="21"/>
              </w:rPr>
            </w:pPr>
          </w:p>
        </w:tc>
        <w:tc>
          <w:tcPr>
            <w:tcW w:w="3839" w:type="dxa"/>
            <w:gridSpan w:val="3"/>
            <w:vMerge/>
            <w:vAlign w:val="center"/>
          </w:tcPr>
          <w:p w14:paraId="1970C71A" w14:textId="77777777" w:rsidR="00EE28E7" w:rsidRDefault="00EE28E7">
            <w:pPr>
              <w:spacing w:afterLines="0" w:line="300" w:lineRule="exact"/>
              <w:jc w:val="center"/>
              <w:rPr>
                <w:rFonts w:ascii="仿宋" w:eastAsia="仿宋" w:hAnsi="仿宋" w:hint="eastAsia"/>
                <w:szCs w:val="21"/>
              </w:rPr>
            </w:pPr>
          </w:p>
        </w:tc>
        <w:tc>
          <w:tcPr>
            <w:tcW w:w="963" w:type="dxa"/>
            <w:gridSpan w:val="2"/>
            <w:vAlign w:val="center"/>
          </w:tcPr>
          <w:p w14:paraId="1692E1E7"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1BF109E7" w14:textId="77777777" w:rsidR="00EE28E7" w:rsidRDefault="00EE28E7">
            <w:pPr>
              <w:spacing w:afterLines="0"/>
              <w:jc w:val="center"/>
              <w:rPr>
                <w:rFonts w:ascii="仿宋" w:eastAsia="仿宋" w:hAnsi="仿宋" w:hint="eastAsia"/>
                <w:szCs w:val="21"/>
              </w:rPr>
            </w:pPr>
          </w:p>
        </w:tc>
      </w:tr>
      <w:tr w:rsidR="00EE28E7" w14:paraId="5FAB76D7" w14:textId="77777777">
        <w:trPr>
          <w:trHeight w:val="267"/>
          <w:jc w:val="center"/>
        </w:trPr>
        <w:tc>
          <w:tcPr>
            <w:tcW w:w="1227" w:type="dxa"/>
            <w:vAlign w:val="center"/>
          </w:tcPr>
          <w:p w14:paraId="1B9399BD"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087D9F69"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深圳市龙岗区横岗水质净化厂一期</w:t>
            </w:r>
          </w:p>
        </w:tc>
        <w:tc>
          <w:tcPr>
            <w:tcW w:w="963" w:type="dxa"/>
            <w:gridSpan w:val="2"/>
            <w:vAlign w:val="center"/>
          </w:tcPr>
          <w:p w14:paraId="56593804"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37C6C61F" w14:textId="77777777" w:rsidR="00EE28E7" w:rsidRDefault="00EE28E7">
            <w:pPr>
              <w:spacing w:afterLines="0"/>
              <w:jc w:val="center"/>
              <w:rPr>
                <w:rFonts w:ascii="仿宋" w:eastAsia="仿宋" w:hAnsi="仿宋" w:hint="eastAsia"/>
                <w:szCs w:val="21"/>
              </w:rPr>
            </w:pPr>
          </w:p>
        </w:tc>
      </w:tr>
      <w:tr w:rsidR="00EE28E7" w14:paraId="6B212E12" w14:textId="77777777">
        <w:trPr>
          <w:jc w:val="center"/>
        </w:trPr>
        <w:tc>
          <w:tcPr>
            <w:tcW w:w="9747" w:type="dxa"/>
            <w:gridSpan w:val="9"/>
            <w:vAlign w:val="center"/>
          </w:tcPr>
          <w:p w14:paraId="4FFAFF4E" w14:textId="77777777" w:rsidR="00EE28E7" w:rsidRDefault="00000000">
            <w:pPr>
              <w:spacing w:afterLines="0" w:line="30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b/>
                <w:szCs w:val="21"/>
              </w:rPr>
              <w:t>明</w:t>
            </w:r>
            <w:r>
              <w:rPr>
                <w:rFonts w:ascii="仿宋" w:eastAsia="仿宋" w:hAnsi="仿宋" w:hint="eastAsia"/>
                <w:b/>
                <w:szCs w:val="21"/>
              </w:rPr>
              <w:t xml:space="preserve"> </w:t>
            </w:r>
            <w:r>
              <w:rPr>
                <w:rFonts w:ascii="仿宋" w:eastAsia="仿宋" w:hAnsi="仿宋"/>
                <w:b/>
                <w:szCs w:val="21"/>
              </w:rPr>
              <w:t>细</w:t>
            </w:r>
          </w:p>
        </w:tc>
      </w:tr>
      <w:tr w:rsidR="00EE28E7" w14:paraId="5695AE83" w14:textId="77777777">
        <w:trPr>
          <w:jc w:val="center"/>
        </w:trPr>
        <w:tc>
          <w:tcPr>
            <w:tcW w:w="1227" w:type="dxa"/>
            <w:vAlign w:val="center"/>
          </w:tcPr>
          <w:p w14:paraId="72F16777" w14:textId="77777777" w:rsidR="00EE28E7"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321B350B" w14:textId="77777777" w:rsidR="00EE28E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336" w:type="dxa"/>
            <w:vAlign w:val="center"/>
          </w:tcPr>
          <w:p w14:paraId="58CEC7BA" w14:textId="77777777" w:rsidR="00EE28E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02" w:type="dxa"/>
            <w:vAlign w:val="center"/>
          </w:tcPr>
          <w:p w14:paraId="0FD11785" w14:textId="77777777" w:rsidR="00EE28E7"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38000D6" w14:textId="77777777" w:rsidR="00EE28E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426" w:type="dxa"/>
            <w:gridSpan w:val="2"/>
            <w:vAlign w:val="center"/>
          </w:tcPr>
          <w:p w14:paraId="40AD026F" w14:textId="77777777" w:rsidR="00EE28E7"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2292" w:type="dxa"/>
            <w:vAlign w:val="center"/>
          </w:tcPr>
          <w:p w14:paraId="48433D5B" w14:textId="77777777" w:rsidR="00EE28E7"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EE28E7" w14:paraId="256C054E" w14:textId="77777777">
        <w:trPr>
          <w:trHeight w:val="273"/>
          <w:jc w:val="center"/>
        </w:trPr>
        <w:tc>
          <w:tcPr>
            <w:tcW w:w="1227" w:type="dxa"/>
            <w:vAlign w:val="center"/>
          </w:tcPr>
          <w:p w14:paraId="4754CB5B"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B0A2DE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滤池铁箱-除锈</w:t>
            </w:r>
          </w:p>
        </w:tc>
        <w:tc>
          <w:tcPr>
            <w:tcW w:w="1336" w:type="dxa"/>
            <w:vAlign w:val="center"/>
          </w:tcPr>
          <w:p w14:paraId="708F3068"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1000</w:t>
            </w:r>
          </w:p>
        </w:tc>
        <w:tc>
          <w:tcPr>
            <w:tcW w:w="1102" w:type="dxa"/>
            <w:vAlign w:val="center"/>
          </w:tcPr>
          <w:p w14:paraId="404108E8"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19FF8154"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7A112D35"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00004537" w14:textId="77777777" w:rsidR="00EE28E7" w:rsidRDefault="00EE28E7">
            <w:pPr>
              <w:spacing w:afterLines="0" w:line="440" w:lineRule="exact"/>
              <w:jc w:val="center"/>
              <w:rPr>
                <w:rFonts w:ascii="仿宋" w:eastAsia="仿宋" w:hAnsi="仿宋" w:hint="eastAsia"/>
                <w:szCs w:val="21"/>
              </w:rPr>
            </w:pPr>
          </w:p>
        </w:tc>
      </w:tr>
      <w:tr w:rsidR="00EE28E7" w14:paraId="43FA3FC2" w14:textId="77777777">
        <w:trPr>
          <w:jc w:val="center"/>
        </w:trPr>
        <w:tc>
          <w:tcPr>
            <w:tcW w:w="1227" w:type="dxa"/>
            <w:vAlign w:val="center"/>
          </w:tcPr>
          <w:p w14:paraId="3C144F43"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231A15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滤池铁箱-刷油漆2遍</w:t>
            </w:r>
          </w:p>
        </w:tc>
        <w:tc>
          <w:tcPr>
            <w:tcW w:w="1336" w:type="dxa"/>
            <w:vAlign w:val="center"/>
          </w:tcPr>
          <w:p w14:paraId="75087FCB"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2160</w:t>
            </w:r>
          </w:p>
        </w:tc>
        <w:tc>
          <w:tcPr>
            <w:tcW w:w="1102" w:type="dxa"/>
            <w:vAlign w:val="center"/>
          </w:tcPr>
          <w:p w14:paraId="621B7745"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52BB7AE4"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7D665B16"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5AC14829"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蓝色油漆</w:t>
            </w:r>
          </w:p>
        </w:tc>
      </w:tr>
      <w:tr w:rsidR="00EE28E7" w14:paraId="0C01D40B" w14:textId="77777777">
        <w:trPr>
          <w:jc w:val="center"/>
        </w:trPr>
        <w:tc>
          <w:tcPr>
            <w:tcW w:w="1227" w:type="dxa"/>
            <w:vAlign w:val="center"/>
          </w:tcPr>
          <w:p w14:paraId="726CE0C5"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55F7E9F7"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顶棚-除锈</w:t>
            </w:r>
          </w:p>
        </w:tc>
        <w:tc>
          <w:tcPr>
            <w:tcW w:w="1336" w:type="dxa"/>
            <w:vAlign w:val="center"/>
          </w:tcPr>
          <w:p w14:paraId="22D7811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875</w:t>
            </w:r>
          </w:p>
        </w:tc>
        <w:tc>
          <w:tcPr>
            <w:tcW w:w="1102" w:type="dxa"/>
            <w:vAlign w:val="center"/>
          </w:tcPr>
          <w:p w14:paraId="407F6F4C"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73DD95B1"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6C49466"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0E7DD28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高空作业</w:t>
            </w:r>
          </w:p>
        </w:tc>
      </w:tr>
      <w:tr w:rsidR="00EE28E7" w14:paraId="7DBDC92D" w14:textId="77777777">
        <w:trPr>
          <w:jc w:val="center"/>
        </w:trPr>
        <w:tc>
          <w:tcPr>
            <w:tcW w:w="1227" w:type="dxa"/>
            <w:vAlign w:val="center"/>
          </w:tcPr>
          <w:p w14:paraId="3D30656A"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4AF6EED"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顶棚-刷油漆2遍</w:t>
            </w:r>
          </w:p>
        </w:tc>
        <w:tc>
          <w:tcPr>
            <w:tcW w:w="1336" w:type="dxa"/>
            <w:vAlign w:val="center"/>
          </w:tcPr>
          <w:p w14:paraId="593F1E49"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875</w:t>
            </w:r>
          </w:p>
        </w:tc>
        <w:tc>
          <w:tcPr>
            <w:tcW w:w="1102" w:type="dxa"/>
            <w:vAlign w:val="center"/>
          </w:tcPr>
          <w:p w14:paraId="6579CC7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0CA57A9A"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435D0E1B"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63F3096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蓝色油漆</w:t>
            </w:r>
          </w:p>
        </w:tc>
      </w:tr>
      <w:tr w:rsidR="00EE28E7" w14:paraId="3B8C294F" w14:textId="77777777">
        <w:trPr>
          <w:jc w:val="center"/>
        </w:trPr>
        <w:tc>
          <w:tcPr>
            <w:tcW w:w="1227" w:type="dxa"/>
            <w:vAlign w:val="center"/>
          </w:tcPr>
          <w:p w14:paraId="74DBCC17"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F317B3A"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过道-除锈</w:t>
            </w:r>
          </w:p>
        </w:tc>
        <w:tc>
          <w:tcPr>
            <w:tcW w:w="1336" w:type="dxa"/>
            <w:vAlign w:val="center"/>
          </w:tcPr>
          <w:p w14:paraId="18513711"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176</w:t>
            </w:r>
          </w:p>
        </w:tc>
        <w:tc>
          <w:tcPr>
            <w:tcW w:w="1102" w:type="dxa"/>
            <w:vAlign w:val="center"/>
          </w:tcPr>
          <w:p w14:paraId="7EBA363A"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48BF51F8"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6EB87D85"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36B43CC5" w14:textId="77777777" w:rsidR="00EE28E7" w:rsidRDefault="00EE28E7">
            <w:pPr>
              <w:spacing w:afterLines="0" w:line="440" w:lineRule="exact"/>
              <w:jc w:val="center"/>
              <w:rPr>
                <w:rFonts w:ascii="仿宋" w:eastAsia="仿宋" w:hAnsi="仿宋" w:hint="eastAsia"/>
                <w:szCs w:val="21"/>
              </w:rPr>
            </w:pPr>
          </w:p>
        </w:tc>
      </w:tr>
      <w:tr w:rsidR="00EE28E7" w14:paraId="2AD38E5D" w14:textId="77777777">
        <w:trPr>
          <w:jc w:val="center"/>
        </w:trPr>
        <w:tc>
          <w:tcPr>
            <w:tcW w:w="1227" w:type="dxa"/>
            <w:vAlign w:val="center"/>
          </w:tcPr>
          <w:p w14:paraId="0B198A14"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DD2D497"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过道-刷油漆2遍</w:t>
            </w:r>
          </w:p>
        </w:tc>
        <w:tc>
          <w:tcPr>
            <w:tcW w:w="1336" w:type="dxa"/>
            <w:vAlign w:val="center"/>
          </w:tcPr>
          <w:p w14:paraId="4C328EF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176</w:t>
            </w:r>
          </w:p>
        </w:tc>
        <w:tc>
          <w:tcPr>
            <w:tcW w:w="1102" w:type="dxa"/>
            <w:vAlign w:val="center"/>
          </w:tcPr>
          <w:p w14:paraId="4AA30846"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6B8132E7"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568AC113"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241DEB2B" w14:textId="77777777" w:rsidR="00EE28E7" w:rsidRDefault="00EE28E7">
            <w:pPr>
              <w:spacing w:afterLines="0" w:line="440" w:lineRule="exact"/>
              <w:jc w:val="center"/>
              <w:rPr>
                <w:rFonts w:ascii="仿宋" w:eastAsia="仿宋" w:hAnsi="仿宋" w:hint="eastAsia"/>
                <w:szCs w:val="21"/>
              </w:rPr>
            </w:pPr>
          </w:p>
        </w:tc>
      </w:tr>
      <w:tr w:rsidR="00EE28E7" w14:paraId="51EDEA73" w14:textId="77777777">
        <w:trPr>
          <w:jc w:val="center"/>
        </w:trPr>
        <w:tc>
          <w:tcPr>
            <w:tcW w:w="1227" w:type="dxa"/>
            <w:vAlign w:val="center"/>
          </w:tcPr>
          <w:p w14:paraId="1109530A"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DC36486"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厂区栏杆-除锈</w:t>
            </w:r>
          </w:p>
        </w:tc>
        <w:tc>
          <w:tcPr>
            <w:tcW w:w="1336" w:type="dxa"/>
            <w:vAlign w:val="center"/>
          </w:tcPr>
          <w:p w14:paraId="3BF443D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1800</w:t>
            </w:r>
          </w:p>
        </w:tc>
        <w:tc>
          <w:tcPr>
            <w:tcW w:w="1102" w:type="dxa"/>
            <w:vAlign w:val="center"/>
          </w:tcPr>
          <w:p w14:paraId="24DC77AA"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38E76A55"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20E713DA"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5BF144EC" w14:textId="77777777" w:rsidR="00EE28E7" w:rsidRDefault="00EE28E7">
            <w:pPr>
              <w:spacing w:afterLines="0" w:line="440" w:lineRule="exact"/>
              <w:jc w:val="center"/>
              <w:rPr>
                <w:rFonts w:ascii="仿宋" w:eastAsia="仿宋" w:hAnsi="仿宋" w:hint="eastAsia"/>
                <w:szCs w:val="21"/>
              </w:rPr>
            </w:pPr>
          </w:p>
        </w:tc>
      </w:tr>
      <w:tr w:rsidR="00EE28E7" w14:paraId="7FBA5446" w14:textId="77777777">
        <w:trPr>
          <w:jc w:val="center"/>
        </w:trPr>
        <w:tc>
          <w:tcPr>
            <w:tcW w:w="1227" w:type="dxa"/>
            <w:vAlign w:val="center"/>
          </w:tcPr>
          <w:p w14:paraId="2F481A04"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C1AD5E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厂区栏杆-刷油漆2遍</w:t>
            </w:r>
          </w:p>
        </w:tc>
        <w:tc>
          <w:tcPr>
            <w:tcW w:w="1336" w:type="dxa"/>
            <w:vAlign w:val="center"/>
          </w:tcPr>
          <w:p w14:paraId="2C8DFA6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1800</w:t>
            </w:r>
          </w:p>
        </w:tc>
        <w:tc>
          <w:tcPr>
            <w:tcW w:w="1102" w:type="dxa"/>
            <w:vAlign w:val="center"/>
          </w:tcPr>
          <w:p w14:paraId="5DCD283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228DF45F"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3AE4A12D"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70080BD1"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绿色油漆</w:t>
            </w:r>
          </w:p>
        </w:tc>
      </w:tr>
      <w:tr w:rsidR="00EE28E7" w14:paraId="6F86C2C3" w14:textId="77777777">
        <w:trPr>
          <w:jc w:val="center"/>
        </w:trPr>
        <w:tc>
          <w:tcPr>
            <w:tcW w:w="1227" w:type="dxa"/>
            <w:vAlign w:val="center"/>
          </w:tcPr>
          <w:p w14:paraId="2A3FEB4E"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132DC2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500管道刷油漆2遍</w:t>
            </w:r>
          </w:p>
        </w:tc>
        <w:tc>
          <w:tcPr>
            <w:tcW w:w="1336" w:type="dxa"/>
            <w:vAlign w:val="center"/>
          </w:tcPr>
          <w:p w14:paraId="47340B86"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684</w:t>
            </w:r>
          </w:p>
        </w:tc>
        <w:tc>
          <w:tcPr>
            <w:tcW w:w="1102" w:type="dxa"/>
            <w:vAlign w:val="center"/>
          </w:tcPr>
          <w:p w14:paraId="32AAE13B"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608F6E32"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7983653A"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40CF65F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银色油漆</w:t>
            </w:r>
          </w:p>
        </w:tc>
      </w:tr>
      <w:tr w:rsidR="00EE28E7" w14:paraId="4C7B6468" w14:textId="77777777">
        <w:trPr>
          <w:jc w:val="center"/>
        </w:trPr>
        <w:tc>
          <w:tcPr>
            <w:tcW w:w="1227" w:type="dxa"/>
            <w:vAlign w:val="center"/>
          </w:tcPr>
          <w:p w14:paraId="1FEAA87B"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84E310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800管道刷油漆2遍</w:t>
            </w:r>
          </w:p>
        </w:tc>
        <w:tc>
          <w:tcPr>
            <w:tcW w:w="1336" w:type="dxa"/>
            <w:vAlign w:val="center"/>
          </w:tcPr>
          <w:p w14:paraId="3ABCACAB"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70</w:t>
            </w:r>
          </w:p>
        </w:tc>
        <w:tc>
          <w:tcPr>
            <w:tcW w:w="1102" w:type="dxa"/>
            <w:vAlign w:val="center"/>
          </w:tcPr>
          <w:p w14:paraId="7338FA01"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6BDBE90E"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6E889F1E"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0A4D246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6A11A4E7" w14:textId="77777777">
        <w:trPr>
          <w:jc w:val="center"/>
        </w:trPr>
        <w:tc>
          <w:tcPr>
            <w:tcW w:w="1227" w:type="dxa"/>
            <w:vAlign w:val="center"/>
          </w:tcPr>
          <w:p w14:paraId="34C7B875"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CFC2FB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600管道刷油漆2遍</w:t>
            </w:r>
          </w:p>
        </w:tc>
        <w:tc>
          <w:tcPr>
            <w:tcW w:w="1336" w:type="dxa"/>
            <w:vAlign w:val="center"/>
          </w:tcPr>
          <w:p w14:paraId="21BEE60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217</w:t>
            </w:r>
          </w:p>
        </w:tc>
        <w:tc>
          <w:tcPr>
            <w:tcW w:w="1102" w:type="dxa"/>
            <w:vAlign w:val="center"/>
          </w:tcPr>
          <w:p w14:paraId="338A977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66E2A286"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F81E226"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54CD7BC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7AC5B07C" w14:textId="77777777">
        <w:trPr>
          <w:jc w:val="center"/>
        </w:trPr>
        <w:tc>
          <w:tcPr>
            <w:tcW w:w="1227" w:type="dxa"/>
            <w:vAlign w:val="center"/>
          </w:tcPr>
          <w:p w14:paraId="41F0338B"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6F63E7A"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500管道刷油漆2遍</w:t>
            </w:r>
          </w:p>
        </w:tc>
        <w:tc>
          <w:tcPr>
            <w:tcW w:w="1336" w:type="dxa"/>
            <w:vAlign w:val="center"/>
          </w:tcPr>
          <w:p w14:paraId="1FC7A62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230</w:t>
            </w:r>
          </w:p>
        </w:tc>
        <w:tc>
          <w:tcPr>
            <w:tcW w:w="1102" w:type="dxa"/>
            <w:vAlign w:val="center"/>
          </w:tcPr>
          <w:p w14:paraId="493D620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52E7AF04"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D3216EE"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25A66036"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205CA038" w14:textId="77777777">
        <w:trPr>
          <w:jc w:val="center"/>
        </w:trPr>
        <w:tc>
          <w:tcPr>
            <w:tcW w:w="1227" w:type="dxa"/>
            <w:vAlign w:val="center"/>
          </w:tcPr>
          <w:p w14:paraId="0D108015"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D0E62F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400管道刷油漆2遍</w:t>
            </w:r>
          </w:p>
        </w:tc>
        <w:tc>
          <w:tcPr>
            <w:tcW w:w="1336" w:type="dxa"/>
            <w:vAlign w:val="center"/>
          </w:tcPr>
          <w:p w14:paraId="3BF8A169"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62</w:t>
            </w:r>
          </w:p>
        </w:tc>
        <w:tc>
          <w:tcPr>
            <w:tcW w:w="1102" w:type="dxa"/>
            <w:vAlign w:val="center"/>
          </w:tcPr>
          <w:p w14:paraId="4C550BA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75AC6BE4"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72B3F772"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7D28C6B9"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084B25CB" w14:textId="77777777">
        <w:trPr>
          <w:jc w:val="center"/>
        </w:trPr>
        <w:tc>
          <w:tcPr>
            <w:tcW w:w="1227" w:type="dxa"/>
            <w:vAlign w:val="center"/>
          </w:tcPr>
          <w:p w14:paraId="1C7B454F"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01EADAF"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300管道刷油漆2遍</w:t>
            </w:r>
          </w:p>
        </w:tc>
        <w:tc>
          <w:tcPr>
            <w:tcW w:w="1336" w:type="dxa"/>
            <w:vAlign w:val="center"/>
          </w:tcPr>
          <w:p w14:paraId="73F9DF1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130</w:t>
            </w:r>
          </w:p>
        </w:tc>
        <w:tc>
          <w:tcPr>
            <w:tcW w:w="1102" w:type="dxa"/>
            <w:vAlign w:val="center"/>
          </w:tcPr>
          <w:p w14:paraId="53EFC73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30B9CD90"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630FE594"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73E7378E"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蓝色油漆</w:t>
            </w:r>
          </w:p>
        </w:tc>
      </w:tr>
      <w:tr w:rsidR="00EE28E7" w14:paraId="0625A914" w14:textId="77777777">
        <w:trPr>
          <w:jc w:val="center"/>
        </w:trPr>
        <w:tc>
          <w:tcPr>
            <w:tcW w:w="1227" w:type="dxa"/>
            <w:vAlign w:val="center"/>
          </w:tcPr>
          <w:p w14:paraId="45F5A31B"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B7F0BC9"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250管道刷油漆2遍</w:t>
            </w:r>
          </w:p>
        </w:tc>
        <w:tc>
          <w:tcPr>
            <w:tcW w:w="1336" w:type="dxa"/>
            <w:vAlign w:val="center"/>
          </w:tcPr>
          <w:p w14:paraId="53F41B1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180</w:t>
            </w:r>
          </w:p>
        </w:tc>
        <w:tc>
          <w:tcPr>
            <w:tcW w:w="1102" w:type="dxa"/>
            <w:vAlign w:val="center"/>
          </w:tcPr>
          <w:p w14:paraId="56BF87E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0CCCDD18"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2A4A9C17"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0B52E4F1"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1690DCF8" w14:textId="77777777">
        <w:trPr>
          <w:jc w:val="center"/>
        </w:trPr>
        <w:tc>
          <w:tcPr>
            <w:tcW w:w="1227" w:type="dxa"/>
            <w:vAlign w:val="center"/>
          </w:tcPr>
          <w:p w14:paraId="6DD4083B"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A4CA076"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200管道刷油漆2遍</w:t>
            </w:r>
          </w:p>
        </w:tc>
        <w:tc>
          <w:tcPr>
            <w:tcW w:w="1336" w:type="dxa"/>
            <w:vAlign w:val="center"/>
          </w:tcPr>
          <w:p w14:paraId="68B4D7C2"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360</w:t>
            </w:r>
          </w:p>
        </w:tc>
        <w:tc>
          <w:tcPr>
            <w:tcW w:w="1102" w:type="dxa"/>
            <w:vAlign w:val="center"/>
          </w:tcPr>
          <w:p w14:paraId="7CC62848"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米</w:t>
            </w:r>
          </w:p>
        </w:tc>
        <w:tc>
          <w:tcPr>
            <w:tcW w:w="963" w:type="dxa"/>
            <w:gridSpan w:val="2"/>
            <w:vAlign w:val="center"/>
          </w:tcPr>
          <w:p w14:paraId="59044731"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42C1884"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7AB54123"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628A994F" w14:textId="77777777">
        <w:trPr>
          <w:jc w:val="center"/>
        </w:trPr>
        <w:tc>
          <w:tcPr>
            <w:tcW w:w="1227" w:type="dxa"/>
            <w:vAlign w:val="center"/>
          </w:tcPr>
          <w:p w14:paraId="4E79D64F"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31F61BA"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支撑架刷油漆2遍</w:t>
            </w:r>
          </w:p>
        </w:tc>
        <w:tc>
          <w:tcPr>
            <w:tcW w:w="1336" w:type="dxa"/>
            <w:vAlign w:val="center"/>
          </w:tcPr>
          <w:p w14:paraId="55F4EBEB"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120</w:t>
            </w:r>
          </w:p>
        </w:tc>
        <w:tc>
          <w:tcPr>
            <w:tcW w:w="1102" w:type="dxa"/>
            <w:vAlign w:val="center"/>
          </w:tcPr>
          <w:p w14:paraId="300B7DEC"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43EAA19F"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B473744"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161FF1C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633A8B68" w14:textId="77777777">
        <w:trPr>
          <w:jc w:val="center"/>
        </w:trPr>
        <w:tc>
          <w:tcPr>
            <w:tcW w:w="1227" w:type="dxa"/>
            <w:vAlign w:val="center"/>
          </w:tcPr>
          <w:p w14:paraId="7A2852DF" w14:textId="77777777" w:rsidR="00EE28E7" w:rsidRDefault="00EE28E7">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80039C8"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钢结构刷油漆2遍</w:t>
            </w:r>
          </w:p>
        </w:tc>
        <w:tc>
          <w:tcPr>
            <w:tcW w:w="1336" w:type="dxa"/>
            <w:vAlign w:val="center"/>
          </w:tcPr>
          <w:p w14:paraId="3BB5A8C4"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150</w:t>
            </w:r>
          </w:p>
        </w:tc>
        <w:tc>
          <w:tcPr>
            <w:tcW w:w="1102" w:type="dxa"/>
            <w:vAlign w:val="center"/>
          </w:tcPr>
          <w:p w14:paraId="43182B77"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平方</w:t>
            </w:r>
          </w:p>
        </w:tc>
        <w:tc>
          <w:tcPr>
            <w:tcW w:w="963" w:type="dxa"/>
            <w:gridSpan w:val="2"/>
            <w:vAlign w:val="center"/>
          </w:tcPr>
          <w:p w14:paraId="114839EB" w14:textId="77777777" w:rsidR="00EE28E7" w:rsidRDefault="00EE28E7">
            <w:pPr>
              <w:spacing w:afterLines="0" w:line="440" w:lineRule="exact"/>
              <w:jc w:val="center"/>
              <w:rPr>
                <w:rFonts w:ascii="仿宋" w:eastAsia="仿宋" w:hAnsi="仿宋" w:hint="eastAsia"/>
                <w:szCs w:val="21"/>
              </w:rPr>
            </w:pPr>
          </w:p>
        </w:tc>
        <w:tc>
          <w:tcPr>
            <w:tcW w:w="1426" w:type="dxa"/>
            <w:gridSpan w:val="2"/>
            <w:vAlign w:val="center"/>
          </w:tcPr>
          <w:p w14:paraId="1AE29D01" w14:textId="77777777" w:rsidR="00EE28E7" w:rsidRDefault="00EE28E7">
            <w:pPr>
              <w:spacing w:afterLines="0" w:line="440" w:lineRule="exact"/>
              <w:jc w:val="center"/>
              <w:rPr>
                <w:rFonts w:ascii="仿宋" w:eastAsia="仿宋" w:hAnsi="仿宋" w:hint="eastAsia"/>
                <w:szCs w:val="21"/>
              </w:rPr>
            </w:pPr>
          </w:p>
        </w:tc>
        <w:tc>
          <w:tcPr>
            <w:tcW w:w="2292" w:type="dxa"/>
            <w:vAlign w:val="center"/>
          </w:tcPr>
          <w:p w14:paraId="02ADDE6C" w14:textId="77777777" w:rsidR="00EE28E7"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黑色油漆</w:t>
            </w:r>
          </w:p>
        </w:tc>
      </w:tr>
      <w:tr w:rsidR="00EE28E7" w14:paraId="05693CD8" w14:textId="77777777">
        <w:trPr>
          <w:trHeight w:val="315"/>
          <w:jc w:val="center"/>
        </w:trPr>
        <w:tc>
          <w:tcPr>
            <w:tcW w:w="9747" w:type="dxa"/>
            <w:gridSpan w:val="9"/>
            <w:vAlign w:val="center"/>
          </w:tcPr>
          <w:p w14:paraId="5802FB22" w14:textId="77777777" w:rsidR="00EE28E7"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EE28E7" w14:paraId="6FC41BD8" w14:textId="77777777">
        <w:trPr>
          <w:trHeight w:val="435"/>
          <w:jc w:val="center"/>
        </w:trPr>
        <w:tc>
          <w:tcPr>
            <w:tcW w:w="1227" w:type="dxa"/>
            <w:vAlign w:val="center"/>
          </w:tcPr>
          <w:p w14:paraId="314FD6C1"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EEE6B00"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7B8BC460"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3BF98DDD" w14:textId="77777777" w:rsidR="00EE28E7" w:rsidRDefault="00000000">
            <w:pPr>
              <w:spacing w:afterLines="0" w:line="300" w:lineRule="exact"/>
              <w:jc w:val="center"/>
              <w:rPr>
                <w:rFonts w:ascii="仿宋" w:eastAsia="仿宋" w:hAnsi="仿宋" w:hint="eastAsia"/>
                <w:szCs w:val="21"/>
              </w:rPr>
            </w:pPr>
            <w:r>
              <w:rPr>
                <w:rFonts w:ascii="仿宋" w:eastAsia="仿宋" w:hAnsi="仿宋"/>
                <w:szCs w:val="21"/>
              </w:rPr>
              <w:t>%</w:t>
            </w:r>
          </w:p>
        </w:tc>
      </w:tr>
      <w:tr w:rsidR="00EE28E7" w14:paraId="201FF762" w14:textId="77777777">
        <w:trPr>
          <w:trHeight w:val="259"/>
          <w:jc w:val="center"/>
        </w:trPr>
        <w:tc>
          <w:tcPr>
            <w:tcW w:w="1227" w:type="dxa"/>
            <w:vAlign w:val="center"/>
          </w:tcPr>
          <w:p w14:paraId="516D0F06"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5FE64633"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完成合同80%，进度款50%;完工验收合格后付款50%。</w:t>
            </w:r>
          </w:p>
        </w:tc>
      </w:tr>
      <w:tr w:rsidR="00EE28E7" w14:paraId="251B3B47" w14:textId="77777777">
        <w:trPr>
          <w:trHeight w:val="377"/>
          <w:jc w:val="center"/>
        </w:trPr>
        <w:tc>
          <w:tcPr>
            <w:tcW w:w="1227" w:type="dxa"/>
            <w:vAlign w:val="center"/>
          </w:tcPr>
          <w:p w14:paraId="056230D0"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22F7569C" w14:textId="77777777" w:rsidR="00EE28E7" w:rsidRDefault="00EE28E7">
            <w:pPr>
              <w:spacing w:afterLines="0" w:line="300" w:lineRule="exact"/>
              <w:jc w:val="left"/>
              <w:rPr>
                <w:rFonts w:ascii="仿宋" w:eastAsia="仿宋" w:hAnsi="仿宋" w:hint="eastAsia"/>
                <w:szCs w:val="21"/>
              </w:rPr>
            </w:pPr>
          </w:p>
        </w:tc>
        <w:tc>
          <w:tcPr>
            <w:tcW w:w="960" w:type="dxa"/>
            <w:gridSpan w:val="2"/>
            <w:vAlign w:val="center"/>
          </w:tcPr>
          <w:p w14:paraId="05C2573F"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2"/>
            <w:vAlign w:val="center"/>
          </w:tcPr>
          <w:p w14:paraId="0B99C4B0" w14:textId="77777777" w:rsidR="00EE28E7" w:rsidRDefault="00EE28E7">
            <w:pPr>
              <w:spacing w:afterLines="0" w:line="300" w:lineRule="exact"/>
              <w:jc w:val="left"/>
              <w:rPr>
                <w:rFonts w:ascii="仿宋" w:eastAsia="仿宋" w:hAnsi="仿宋" w:hint="eastAsia"/>
                <w:szCs w:val="21"/>
              </w:rPr>
            </w:pPr>
          </w:p>
        </w:tc>
      </w:tr>
      <w:tr w:rsidR="00EE28E7" w14:paraId="6364934B" w14:textId="77777777">
        <w:trPr>
          <w:trHeight w:val="183"/>
          <w:jc w:val="center"/>
        </w:trPr>
        <w:tc>
          <w:tcPr>
            <w:tcW w:w="1227" w:type="dxa"/>
            <w:vAlign w:val="center"/>
          </w:tcPr>
          <w:p w14:paraId="20BDD422" w14:textId="77777777" w:rsidR="00EE28E7"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2D7FDED0"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10个日历日内</w:t>
            </w:r>
          </w:p>
        </w:tc>
        <w:tc>
          <w:tcPr>
            <w:tcW w:w="960" w:type="dxa"/>
            <w:gridSpan w:val="2"/>
            <w:vAlign w:val="center"/>
          </w:tcPr>
          <w:p w14:paraId="1D93AFD3"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2"/>
            <w:vAlign w:val="center"/>
          </w:tcPr>
          <w:p w14:paraId="45CCF876" w14:textId="77777777" w:rsidR="00EE28E7" w:rsidRDefault="00EE28E7">
            <w:pPr>
              <w:spacing w:afterLines="0" w:line="300" w:lineRule="exact"/>
              <w:jc w:val="left"/>
              <w:rPr>
                <w:rFonts w:ascii="仿宋" w:eastAsia="仿宋" w:hAnsi="仿宋" w:hint="eastAsia"/>
                <w:szCs w:val="21"/>
              </w:rPr>
            </w:pPr>
          </w:p>
        </w:tc>
      </w:tr>
      <w:tr w:rsidR="00EE28E7" w14:paraId="08CDBE7F" w14:textId="77777777">
        <w:trPr>
          <w:trHeight w:val="630"/>
          <w:jc w:val="center"/>
        </w:trPr>
        <w:tc>
          <w:tcPr>
            <w:tcW w:w="9747" w:type="dxa"/>
            <w:gridSpan w:val="9"/>
            <w:vAlign w:val="center"/>
          </w:tcPr>
          <w:p w14:paraId="24738894"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1、以上为参考报价格式，可自行修改；如使用本报价单模板，标“*”为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F4B518E"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2、供应商报价应包含材料、人工费用、安全措施、机械费用、增值税费用等以及合同明示或暗示的所有可预见和不可预见的一般风险、责任和义务等所有的一切相关费用;</w:t>
            </w:r>
          </w:p>
          <w:p w14:paraId="0784B2D8" w14:textId="77777777" w:rsidR="00EE28E7" w:rsidRDefault="00000000">
            <w:pPr>
              <w:spacing w:afterLines="0" w:line="300" w:lineRule="exact"/>
              <w:jc w:val="left"/>
              <w:rPr>
                <w:rFonts w:ascii="仿宋" w:eastAsia="仿宋" w:hAnsi="仿宋" w:hint="eastAsia"/>
                <w:szCs w:val="21"/>
              </w:rPr>
            </w:pPr>
            <w:r>
              <w:rPr>
                <w:rFonts w:ascii="仿宋" w:eastAsia="仿宋" w:hAnsi="仿宋" w:hint="eastAsia"/>
                <w:szCs w:val="21"/>
              </w:rPr>
              <w:t>3、以上报价为最终报价，无现场议价，报价人参与报价即视为已知悉并接受该情况。</w:t>
            </w:r>
          </w:p>
        </w:tc>
      </w:tr>
    </w:tbl>
    <w:p w14:paraId="5811C030" w14:textId="77777777" w:rsidR="00EE28E7" w:rsidRDefault="00EE28E7">
      <w:pPr>
        <w:snapToGrid w:val="0"/>
        <w:spacing w:afterLines="0" w:line="360" w:lineRule="auto"/>
        <w:rPr>
          <w:rFonts w:ascii="仿宋" w:eastAsia="仿宋" w:hAnsi="仿宋" w:cs="Arial" w:hint="eastAsia"/>
        </w:rPr>
      </w:pPr>
    </w:p>
    <w:p w14:paraId="3C06D82A" w14:textId="77777777" w:rsidR="00EE28E7" w:rsidRDefault="00EE28E7">
      <w:pPr>
        <w:snapToGrid w:val="0"/>
        <w:spacing w:afterLines="0" w:line="360" w:lineRule="auto"/>
        <w:ind w:firstLineChars="250" w:firstLine="525"/>
        <w:jc w:val="right"/>
        <w:rPr>
          <w:rFonts w:ascii="仿宋" w:eastAsia="仿宋" w:hAnsi="仿宋" w:cs="Arial" w:hint="eastAsia"/>
        </w:rPr>
      </w:pPr>
    </w:p>
    <w:p w14:paraId="6D9F9E38" w14:textId="77777777" w:rsidR="00EE28E7" w:rsidRDefault="00EE28E7">
      <w:pPr>
        <w:snapToGrid w:val="0"/>
        <w:spacing w:afterLines="0" w:line="360" w:lineRule="auto"/>
        <w:ind w:firstLineChars="250" w:firstLine="525"/>
        <w:jc w:val="right"/>
        <w:rPr>
          <w:rFonts w:ascii="仿宋" w:eastAsia="仿宋" w:hAnsi="仿宋" w:cs="Arial" w:hint="eastAsia"/>
        </w:rPr>
      </w:pPr>
    </w:p>
    <w:p w14:paraId="1F85B7D1" w14:textId="77777777" w:rsidR="00EE28E7" w:rsidRDefault="00EE28E7">
      <w:pPr>
        <w:pStyle w:val="22"/>
        <w:spacing w:after="78"/>
      </w:pPr>
    </w:p>
    <w:p w14:paraId="67E98EEF" w14:textId="77777777" w:rsidR="00EE28E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61D6801" w14:textId="77777777" w:rsidR="00EE28E7"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12BA789" w14:textId="77777777" w:rsidR="00EE28E7" w:rsidRDefault="00EE28E7">
      <w:pPr>
        <w:spacing w:after="78" w:line="288" w:lineRule="auto"/>
        <w:rPr>
          <w:rFonts w:ascii="仿宋" w:eastAsia="仿宋" w:hAnsi="仿宋" w:hint="eastAsia"/>
          <w:b/>
          <w:szCs w:val="21"/>
        </w:rPr>
      </w:pPr>
    </w:p>
    <w:p w14:paraId="72C6FCF2" w14:textId="77777777" w:rsidR="00EE28E7" w:rsidRDefault="00000000">
      <w:pPr>
        <w:pStyle w:val="9"/>
        <w:keepNext/>
        <w:keepLines/>
        <w:numPr>
          <w:ilvl w:val="0"/>
          <w:numId w:val="6"/>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16850266"/>
      <w:bookmarkStart w:id="17" w:name="_Toc133335897"/>
      <w:r>
        <w:rPr>
          <w:rFonts w:ascii="仿宋" w:eastAsia="仿宋" w:hAnsi="仿宋" w:hint="eastAsia"/>
          <w:b/>
          <w:bCs/>
          <w:kern w:val="0"/>
          <w:sz w:val="24"/>
        </w:rPr>
        <w:t>响应供应商认为有必要提供的其他材料</w:t>
      </w:r>
      <w:bookmarkEnd w:id="16"/>
      <w:bookmarkEnd w:id="17"/>
    </w:p>
    <w:p w14:paraId="56E2C95F" w14:textId="77777777" w:rsidR="00EE28E7" w:rsidRDefault="00EE28E7">
      <w:pPr>
        <w:spacing w:after="78" w:line="288" w:lineRule="auto"/>
        <w:rPr>
          <w:rFonts w:ascii="仿宋" w:eastAsia="仿宋" w:hAnsi="仿宋" w:hint="eastAsia"/>
          <w:b/>
          <w:szCs w:val="21"/>
        </w:rPr>
      </w:pPr>
    </w:p>
    <w:sectPr w:rsidR="00EE28E7">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AC13E" w14:textId="77777777" w:rsidR="00421BD9" w:rsidRDefault="00421BD9">
      <w:pPr>
        <w:spacing w:after="60" w:line="240" w:lineRule="auto"/>
      </w:pPr>
      <w:r>
        <w:separator/>
      </w:r>
    </w:p>
  </w:endnote>
  <w:endnote w:type="continuationSeparator" w:id="0">
    <w:p w14:paraId="684A4BD5" w14:textId="77777777" w:rsidR="00421BD9" w:rsidRDefault="00421BD9">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98C0" w14:textId="77777777" w:rsidR="00FF64F5" w:rsidRDefault="00FF64F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74C5" w14:textId="77777777" w:rsidR="00FF64F5" w:rsidRDefault="00FF64F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A7534" w14:textId="77777777" w:rsidR="00FF64F5" w:rsidRDefault="00FF64F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4BF31" w14:textId="77777777" w:rsidR="00EE28E7" w:rsidRDefault="00000000">
    <w:pPr>
      <w:pStyle w:val="ab"/>
      <w:jc w:val="both"/>
    </w:pPr>
    <w:r>
      <w:rPr>
        <w:noProof/>
      </w:rPr>
      <mc:AlternateContent>
        <mc:Choice Requires="wps">
          <w:drawing>
            <wp:anchor distT="0" distB="0" distL="114300" distR="114300" simplePos="0" relativeHeight="251659264" behindDoc="0" locked="0" layoutInCell="1" allowOverlap="1" wp14:anchorId="486B9402" wp14:editId="6219E3B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2FA1F" w14:textId="77777777" w:rsidR="00EE28E7"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w:pict>
            <v:shapetype w14:anchorId="486B9402"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642FA1F" w14:textId="77777777" w:rsidR="00EE28E7"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9331D" w14:textId="77777777" w:rsidR="00EE28E7" w:rsidRDefault="00EE28E7">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13038DEE" w14:textId="77777777" w:rsidR="00EE28E7" w:rsidRDefault="00000000">
        <w:pPr>
          <w:pStyle w:val="ab"/>
          <w:spacing w:after="60"/>
        </w:pPr>
        <w:r>
          <w:t xml:space="preserve">     </w:t>
        </w:r>
      </w:p>
    </w:sdtContent>
  </w:sdt>
  <w:p w14:paraId="0A68A8EC" w14:textId="77777777" w:rsidR="00EE28E7" w:rsidRDefault="00EE28E7">
    <w:pPr>
      <w:spacing w:after="6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EE111" w14:textId="77777777" w:rsidR="00EE28E7" w:rsidRDefault="00EE28E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18948" w14:textId="77777777" w:rsidR="00421BD9" w:rsidRDefault="00421BD9">
      <w:pPr>
        <w:spacing w:after="60"/>
      </w:pPr>
      <w:r>
        <w:separator/>
      </w:r>
    </w:p>
  </w:footnote>
  <w:footnote w:type="continuationSeparator" w:id="0">
    <w:p w14:paraId="5AF7A186" w14:textId="77777777" w:rsidR="00421BD9" w:rsidRDefault="00421BD9">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3AC6" w14:textId="77777777" w:rsidR="00FF64F5" w:rsidRDefault="00FF64F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3DC24" w14:textId="77777777" w:rsidR="00FF64F5" w:rsidRDefault="00FF64F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DFA5E" w14:textId="77777777" w:rsidR="00FF64F5" w:rsidRDefault="00FF64F5">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3254F" w14:textId="77777777" w:rsidR="00EE28E7" w:rsidRDefault="00EE28E7">
    <w:pPr>
      <w:pStyle w:val="ad"/>
      <w:pBdr>
        <w:bottom w:val="none" w:sz="0" w:space="3" w:color="auto"/>
      </w:pBdr>
      <w:tabs>
        <w:tab w:val="clear" w:pos="4153"/>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71BB" w14:textId="77777777" w:rsidR="00EE28E7" w:rsidRDefault="00EE28E7">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13357" w14:textId="77777777" w:rsidR="00EE28E7" w:rsidRDefault="00EE28E7">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8511" w14:textId="77777777" w:rsidR="00EE28E7" w:rsidRDefault="00EE28E7">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37822968"/>
    <w:multiLevelType w:val="multilevel"/>
    <w:tmpl w:val="37822968"/>
    <w:lvl w:ilvl="0">
      <w:start w:val="1"/>
      <w:numFmt w:val="chineseCountingThousand"/>
      <w:lvlText w:val="%1、"/>
      <w:lvlJc w:val="right"/>
      <w:pPr>
        <w:ind w:left="46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76527F9"/>
    <w:multiLevelType w:val="multilevel"/>
    <w:tmpl w:val="476527F9"/>
    <w:lvl w:ilvl="0">
      <w:start w:val="1"/>
      <w:numFmt w:val="chineseCountingThousand"/>
      <w:lvlText w:val="第%1条"/>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73293763"/>
    <w:multiLevelType w:val="singleLevel"/>
    <w:tmpl w:val="008BE04A"/>
    <w:lvl w:ilvl="0">
      <w:start w:val="1"/>
      <w:numFmt w:val="chineseCounting"/>
      <w:suff w:val="nothing"/>
      <w:lvlText w:val="（%1）"/>
      <w:lvlJc w:val="left"/>
      <w:rPr>
        <w:rFonts w:hint="eastAsia"/>
        <w:b/>
        <w:bCs/>
      </w:rPr>
    </w:lvl>
  </w:abstractNum>
  <w:abstractNum w:abstractNumId="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49297550">
    <w:abstractNumId w:val="1"/>
  </w:num>
  <w:num w:numId="2" w16cid:durableId="80376736">
    <w:abstractNumId w:val="7"/>
  </w:num>
  <w:num w:numId="3" w16cid:durableId="842017322">
    <w:abstractNumId w:val="4"/>
  </w:num>
  <w:num w:numId="4" w16cid:durableId="2136635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670086">
    <w:abstractNumId w:val="5"/>
  </w:num>
  <w:num w:numId="6" w16cid:durableId="1917933733">
    <w:abstractNumId w:val="3"/>
  </w:num>
  <w:num w:numId="7" w16cid:durableId="2092576419">
    <w:abstractNumId w:val="0"/>
  </w:num>
  <w:num w:numId="8" w16cid:durableId="477916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5F56"/>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6C63EA4"/>
    <w:rsid w:val="06F9F432"/>
    <w:rsid w:val="07675203"/>
    <w:rsid w:val="07A70F85"/>
    <w:rsid w:val="0A886720"/>
    <w:rsid w:val="0B0E30C9"/>
    <w:rsid w:val="0BD670A7"/>
    <w:rsid w:val="0D7F8C1E"/>
    <w:rsid w:val="0DAFDDD2"/>
    <w:rsid w:val="0F5D5FB9"/>
    <w:rsid w:val="0FD61205"/>
    <w:rsid w:val="10DD77C5"/>
    <w:rsid w:val="12957C2C"/>
    <w:rsid w:val="13AFEC81"/>
    <w:rsid w:val="17DC505C"/>
    <w:rsid w:val="1A161D7D"/>
    <w:rsid w:val="1B3FC108"/>
    <w:rsid w:val="1BBF5AD0"/>
    <w:rsid w:val="1BFB4A9B"/>
    <w:rsid w:val="1BFE3282"/>
    <w:rsid w:val="1F0F1A56"/>
    <w:rsid w:val="1F7F9C30"/>
    <w:rsid w:val="1FB39FF7"/>
    <w:rsid w:val="1FB54372"/>
    <w:rsid w:val="1FFF4E3F"/>
    <w:rsid w:val="257FF5EF"/>
    <w:rsid w:val="26355556"/>
    <w:rsid w:val="26D061D5"/>
    <w:rsid w:val="26ED7DA3"/>
    <w:rsid w:val="27BED872"/>
    <w:rsid w:val="29E9B391"/>
    <w:rsid w:val="2AFDB16C"/>
    <w:rsid w:val="2B7D8E96"/>
    <w:rsid w:val="2B9B7C50"/>
    <w:rsid w:val="2C87EFA4"/>
    <w:rsid w:val="2CEFA2BD"/>
    <w:rsid w:val="2D9E346A"/>
    <w:rsid w:val="2EFF028F"/>
    <w:rsid w:val="2EFF0385"/>
    <w:rsid w:val="2FDFB298"/>
    <w:rsid w:val="2FEBB001"/>
    <w:rsid w:val="30BF60A9"/>
    <w:rsid w:val="30D6471E"/>
    <w:rsid w:val="30EE09A0"/>
    <w:rsid w:val="33354DE7"/>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652233"/>
    <w:rsid w:val="44292F68"/>
    <w:rsid w:val="477F8B44"/>
    <w:rsid w:val="47B265AF"/>
    <w:rsid w:val="49C317F9"/>
    <w:rsid w:val="4ACDDF1D"/>
    <w:rsid w:val="4B885FDC"/>
    <w:rsid w:val="4BBA3990"/>
    <w:rsid w:val="4DFF1032"/>
    <w:rsid w:val="4EFDA9D6"/>
    <w:rsid w:val="4EFF30A2"/>
    <w:rsid w:val="4F10078B"/>
    <w:rsid w:val="4F155DA1"/>
    <w:rsid w:val="4F4F0D8E"/>
    <w:rsid w:val="4FF9BA94"/>
    <w:rsid w:val="4FFC2348"/>
    <w:rsid w:val="505E4E02"/>
    <w:rsid w:val="51226553"/>
    <w:rsid w:val="557F0F30"/>
    <w:rsid w:val="559E5CE3"/>
    <w:rsid w:val="56DD8954"/>
    <w:rsid w:val="57AFC3C2"/>
    <w:rsid w:val="58CD3249"/>
    <w:rsid w:val="58D82F79"/>
    <w:rsid w:val="59FF3A15"/>
    <w:rsid w:val="5A33198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5D84929"/>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0D0C2"/>
  <w15:docId w15:val="{F120CD69-CB93-42F2-A274-50A64592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28</Pages>
  <Words>1804</Words>
  <Characters>10286</Characters>
  <Application>Microsoft Office Word</Application>
  <DocSecurity>0</DocSecurity>
  <Lines>85</Lines>
  <Paragraphs>24</Paragraphs>
  <ScaleCrop>false</ScaleCrop>
  <Company>Microsoft</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61</cp:revision>
  <cp:lastPrinted>2023-03-29T09:09:00Z</cp:lastPrinted>
  <dcterms:created xsi:type="dcterms:W3CDTF">2024-07-28T14:16:00Z</dcterms:created>
  <dcterms:modified xsi:type="dcterms:W3CDTF">2024-10-17T06:56:00Z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304EF59E6A644289B0212BC639020CC0</vt:lpwstr>
  </property>
</Properties>
</file>